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F159" w14:textId="4E3C546C" w:rsidR="00131A50" w:rsidRPr="00E50C34" w:rsidRDefault="00E50C34" w:rsidP="00E50C34">
      <w:pPr>
        <w:spacing w:after="0" w:line="259" w:lineRule="auto"/>
        <w:ind w:right="925"/>
        <w:rPr>
          <w:rFonts w:ascii="Trade Gothic Next" w:hAnsi="Trade Gothic Next"/>
          <w:sz w:val="8"/>
          <w:szCs w:val="10"/>
        </w:rPr>
      </w:pPr>
      <w:r>
        <w:rPr>
          <w:rFonts w:ascii="Trade Gothic Next" w:hAnsi="Trade Gothic Next"/>
          <w:b/>
          <w:sz w:val="36"/>
          <w:szCs w:val="10"/>
        </w:rPr>
        <w:br/>
      </w:r>
      <w:r w:rsidR="00EC45F3" w:rsidRPr="00E50C34">
        <w:rPr>
          <w:rFonts w:ascii="Trade Gothic Next" w:hAnsi="Trade Gothic Next"/>
          <w:b/>
          <w:sz w:val="36"/>
          <w:szCs w:val="10"/>
        </w:rPr>
        <w:t>Relationships, Sex and Health</w:t>
      </w:r>
      <w:r w:rsidRPr="00E50C34">
        <w:rPr>
          <w:rFonts w:ascii="Trade Gothic Next" w:hAnsi="Trade Gothic Next"/>
          <w:b/>
          <w:sz w:val="36"/>
          <w:szCs w:val="10"/>
        </w:rPr>
        <w:t xml:space="preserve"> </w:t>
      </w:r>
      <w:r w:rsidR="00EC45F3" w:rsidRPr="00E50C34">
        <w:rPr>
          <w:rFonts w:ascii="Trade Gothic Next" w:hAnsi="Trade Gothic Next"/>
          <w:b/>
          <w:sz w:val="36"/>
          <w:szCs w:val="10"/>
        </w:rPr>
        <w:t>education policy 202</w:t>
      </w:r>
      <w:r w:rsidR="00256CC9">
        <w:rPr>
          <w:rFonts w:ascii="Trade Gothic Next" w:hAnsi="Trade Gothic Next"/>
          <w:b/>
          <w:sz w:val="36"/>
          <w:szCs w:val="10"/>
        </w:rPr>
        <w:t>6</w:t>
      </w:r>
    </w:p>
    <w:p w14:paraId="75FE77AE" w14:textId="0848559F" w:rsidR="00131A50" w:rsidRPr="00E50C34" w:rsidRDefault="00131A50">
      <w:pPr>
        <w:spacing w:after="103" w:line="259" w:lineRule="auto"/>
        <w:ind w:left="0" w:firstLine="0"/>
        <w:rPr>
          <w:rFonts w:ascii="Trade Gothic Next" w:hAnsi="Trade Gothic Next"/>
        </w:rPr>
      </w:pPr>
    </w:p>
    <w:p w14:paraId="0043F9B7"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b/>
        </w:rPr>
        <w:t xml:space="preserve"> </w:t>
      </w:r>
    </w:p>
    <w:tbl>
      <w:tblPr>
        <w:tblStyle w:val="TableGrid"/>
        <w:tblW w:w="9722" w:type="dxa"/>
        <w:tblInd w:w="0" w:type="dxa"/>
        <w:tblCellMar>
          <w:top w:w="64" w:type="dxa"/>
          <w:right w:w="115" w:type="dxa"/>
        </w:tblCellMar>
        <w:tblLook w:val="04A0" w:firstRow="1" w:lastRow="0" w:firstColumn="1" w:lastColumn="0" w:noHBand="0" w:noVBand="1"/>
      </w:tblPr>
      <w:tblGrid>
        <w:gridCol w:w="2420"/>
        <w:gridCol w:w="3543"/>
        <w:gridCol w:w="3759"/>
      </w:tblGrid>
      <w:tr w:rsidR="00131A50" w:rsidRPr="00E50C34" w14:paraId="48A2448D" w14:textId="77777777">
        <w:trPr>
          <w:trHeight w:val="532"/>
        </w:trPr>
        <w:tc>
          <w:tcPr>
            <w:tcW w:w="2420" w:type="dxa"/>
            <w:tcBorders>
              <w:top w:val="nil"/>
              <w:left w:val="nil"/>
              <w:bottom w:val="single" w:sz="24" w:space="0" w:color="D8DFDE"/>
              <w:right w:val="nil"/>
            </w:tcBorders>
            <w:shd w:val="clear" w:color="auto" w:fill="D8DFDE"/>
          </w:tcPr>
          <w:p w14:paraId="4ACF8F69" w14:textId="77777777" w:rsidR="00131A50" w:rsidRPr="00E50C34" w:rsidRDefault="00EC45F3">
            <w:pPr>
              <w:spacing w:after="0" w:line="259" w:lineRule="auto"/>
              <w:ind w:left="108" w:firstLine="0"/>
              <w:rPr>
                <w:rFonts w:ascii="Trade Gothic Next" w:hAnsi="Trade Gothic Next"/>
              </w:rPr>
            </w:pPr>
            <w:r w:rsidRPr="00E50C34">
              <w:rPr>
                <w:rFonts w:ascii="Trade Gothic Next" w:hAnsi="Trade Gothic Next"/>
                <w:b/>
              </w:rPr>
              <w:t xml:space="preserve">Approved by: </w:t>
            </w:r>
          </w:p>
        </w:tc>
        <w:tc>
          <w:tcPr>
            <w:tcW w:w="3543" w:type="dxa"/>
            <w:tcBorders>
              <w:top w:val="nil"/>
              <w:left w:val="nil"/>
              <w:bottom w:val="single" w:sz="24" w:space="0" w:color="D8DFDE"/>
              <w:right w:val="nil"/>
            </w:tcBorders>
            <w:shd w:val="clear" w:color="auto" w:fill="D8DFDE"/>
          </w:tcPr>
          <w:p w14:paraId="17BD9640" w14:textId="77777777" w:rsidR="00131A50" w:rsidRPr="00E50C34" w:rsidRDefault="00EC45F3">
            <w:pPr>
              <w:spacing w:after="0" w:line="259" w:lineRule="auto"/>
              <w:ind w:left="274" w:firstLine="0"/>
              <w:rPr>
                <w:rFonts w:ascii="Trade Gothic Next" w:hAnsi="Trade Gothic Next"/>
              </w:rPr>
            </w:pPr>
            <w:r w:rsidRPr="00E50C34">
              <w:rPr>
                <w:rFonts w:ascii="Trade Gothic Next" w:hAnsi="Trade Gothic Next"/>
                <w:sz w:val="22"/>
              </w:rPr>
              <w:t xml:space="preserve"> </w:t>
            </w:r>
          </w:p>
        </w:tc>
        <w:tc>
          <w:tcPr>
            <w:tcW w:w="3759" w:type="dxa"/>
            <w:tcBorders>
              <w:top w:val="nil"/>
              <w:left w:val="nil"/>
              <w:bottom w:val="single" w:sz="24" w:space="0" w:color="D8DFDE"/>
              <w:right w:val="nil"/>
            </w:tcBorders>
            <w:shd w:val="clear" w:color="auto" w:fill="D8DFDE"/>
          </w:tcPr>
          <w:p w14:paraId="5F39D4B6" w14:textId="16A28E58" w:rsidR="00131A50" w:rsidRPr="00E50C34" w:rsidRDefault="00EC45F3">
            <w:pPr>
              <w:spacing w:after="0" w:line="259" w:lineRule="auto"/>
              <w:ind w:left="0" w:firstLine="0"/>
              <w:rPr>
                <w:rFonts w:ascii="Trade Gothic Next" w:hAnsi="Trade Gothic Next"/>
              </w:rPr>
            </w:pPr>
            <w:r w:rsidRPr="00E50C34">
              <w:rPr>
                <w:rFonts w:ascii="Trade Gothic Next" w:hAnsi="Trade Gothic Next"/>
                <w:b/>
                <w:sz w:val="22"/>
              </w:rPr>
              <w:t>Date:</w:t>
            </w:r>
            <w:r w:rsidRPr="00E50C34">
              <w:rPr>
                <w:rFonts w:ascii="Trade Gothic Next" w:hAnsi="Trade Gothic Next"/>
                <w:sz w:val="22"/>
              </w:rPr>
              <w:t xml:space="preserve">  </w:t>
            </w:r>
          </w:p>
        </w:tc>
      </w:tr>
      <w:tr w:rsidR="00131A50" w:rsidRPr="00E50C34" w14:paraId="5D99323B" w14:textId="77777777">
        <w:trPr>
          <w:trHeight w:val="739"/>
        </w:trPr>
        <w:tc>
          <w:tcPr>
            <w:tcW w:w="2420" w:type="dxa"/>
            <w:tcBorders>
              <w:top w:val="single" w:sz="24" w:space="0" w:color="D8DFDE"/>
              <w:left w:val="nil"/>
              <w:bottom w:val="single" w:sz="24" w:space="0" w:color="D8DFDE"/>
              <w:right w:val="nil"/>
            </w:tcBorders>
            <w:shd w:val="clear" w:color="auto" w:fill="D8DFDE"/>
          </w:tcPr>
          <w:p w14:paraId="142CA76C" w14:textId="34D009D9" w:rsidR="00131A50" w:rsidRPr="00E50C34" w:rsidRDefault="00EC45F3">
            <w:pPr>
              <w:spacing w:after="0" w:line="259" w:lineRule="auto"/>
              <w:ind w:left="108" w:firstLine="0"/>
              <w:rPr>
                <w:rFonts w:ascii="Trade Gothic Next" w:hAnsi="Trade Gothic Next"/>
              </w:rPr>
            </w:pPr>
            <w:r w:rsidRPr="00E50C34">
              <w:rPr>
                <w:rFonts w:ascii="Trade Gothic Next" w:hAnsi="Trade Gothic Next"/>
                <w:b/>
              </w:rPr>
              <w:t xml:space="preserve">Last reviewed on:  </w:t>
            </w:r>
            <w:r w:rsidR="0048442C">
              <w:rPr>
                <w:rFonts w:ascii="Trade Gothic Next" w:hAnsi="Trade Gothic Next"/>
                <w:b/>
              </w:rPr>
              <w:t xml:space="preserve"> </w:t>
            </w:r>
          </w:p>
        </w:tc>
        <w:tc>
          <w:tcPr>
            <w:tcW w:w="3543" w:type="dxa"/>
            <w:tcBorders>
              <w:top w:val="single" w:sz="24" w:space="0" w:color="D8DFDE"/>
              <w:left w:val="nil"/>
              <w:bottom w:val="single" w:sz="24" w:space="0" w:color="D8DFDE"/>
              <w:right w:val="nil"/>
            </w:tcBorders>
            <w:shd w:val="clear" w:color="auto" w:fill="D8DFDE"/>
          </w:tcPr>
          <w:p w14:paraId="101F97AE" w14:textId="77777777" w:rsidR="00131A50" w:rsidRPr="00E50C34" w:rsidRDefault="00EC45F3">
            <w:pPr>
              <w:spacing w:after="0" w:line="259" w:lineRule="auto"/>
              <w:ind w:left="274" w:firstLine="0"/>
              <w:rPr>
                <w:rFonts w:ascii="Trade Gothic Next" w:hAnsi="Trade Gothic Next"/>
              </w:rPr>
            </w:pPr>
            <w:r w:rsidRPr="00E50C34">
              <w:rPr>
                <w:rFonts w:ascii="Trade Gothic Next" w:hAnsi="Trade Gothic Next"/>
                <w:sz w:val="22"/>
              </w:rPr>
              <w:t xml:space="preserve"> </w:t>
            </w:r>
          </w:p>
        </w:tc>
        <w:tc>
          <w:tcPr>
            <w:tcW w:w="3759" w:type="dxa"/>
            <w:tcBorders>
              <w:top w:val="single" w:sz="24" w:space="0" w:color="D8DFDE"/>
              <w:left w:val="nil"/>
              <w:bottom w:val="single" w:sz="24" w:space="0" w:color="D8DFDE"/>
              <w:right w:val="nil"/>
            </w:tcBorders>
            <w:shd w:val="clear" w:color="auto" w:fill="D8DFDE"/>
          </w:tcPr>
          <w:p w14:paraId="270A9F97" w14:textId="77777777" w:rsidR="00131A50" w:rsidRPr="00E50C34" w:rsidRDefault="00131A50">
            <w:pPr>
              <w:spacing w:after="160" w:line="259" w:lineRule="auto"/>
              <w:ind w:left="0" w:firstLine="0"/>
              <w:rPr>
                <w:rFonts w:ascii="Trade Gothic Next" w:hAnsi="Trade Gothic Next"/>
              </w:rPr>
            </w:pPr>
          </w:p>
        </w:tc>
      </w:tr>
      <w:tr w:rsidR="00131A50" w:rsidRPr="00E50C34" w14:paraId="7B61938F" w14:textId="77777777">
        <w:trPr>
          <w:trHeight w:val="488"/>
        </w:trPr>
        <w:tc>
          <w:tcPr>
            <w:tcW w:w="2420" w:type="dxa"/>
            <w:tcBorders>
              <w:top w:val="single" w:sz="24" w:space="0" w:color="D8DFDE"/>
              <w:left w:val="nil"/>
              <w:bottom w:val="nil"/>
              <w:right w:val="nil"/>
            </w:tcBorders>
            <w:shd w:val="clear" w:color="auto" w:fill="D8DFDE"/>
          </w:tcPr>
          <w:p w14:paraId="5928DB1F" w14:textId="77777777" w:rsidR="00131A50" w:rsidRPr="00E50C34" w:rsidRDefault="00EC45F3">
            <w:pPr>
              <w:spacing w:after="0" w:line="259" w:lineRule="auto"/>
              <w:ind w:left="108" w:firstLine="0"/>
              <w:rPr>
                <w:rFonts w:ascii="Trade Gothic Next" w:hAnsi="Trade Gothic Next"/>
              </w:rPr>
            </w:pPr>
            <w:r w:rsidRPr="00E50C34">
              <w:rPr>
                <w:rFonts w:ascii="Trade Gothic Next" w:hAnsi="Trade Gothic Next"/>
                <w:b/>
              </w:rPr>
              <w:t xml:space="preserve">Next review due by: </w:t>
            </w:r>
          </w:p>
        </w:tc>
        <w:tc>
          <w:tcPr>
            <w:tcW w:w="3543" w:type="dxa"/>
            <w:tcBorders>
              <w:top w:val="single" w:sz="24" w:space="0" w:color="D8DFDE"/>
              <w:left w:val="nil"/>
              <w:bottom w:val="nil"/>
              <w:right w:val="nil"/>
            </w:tcBorders>
            <w:shd w:val="clear" w:color="auto" w:fill="D8DFDE"/>
          </w:tcPr>
          <w:p w14:paraId="0F6B1E5D" w14:textId="77777777" w:rsidR="00131A50" w:rsidRPr="00E50C34" w:rsidRDefault="00EC45F3">
            <w:pPr>
              <w:spacing w:after="0" w:line="259" w:lineRule="auto"/>
              <w:ind w:left="274" w:firstLine="0"/>
              <w:rPr>
                <w:rFonts w:ascii="Trade Gothic Next" w:hAnsi="Trade Gothic Next"/>
              </w:rPr>
            </w:pPr>
            <w:r w:rsidRPr="00E50C34">
              <w:rPr>
                <w:rFonts w:ascii="Trade Gothic Next" w:hAnsi="Trade Gothic Next"/>
                <w:sz w:val="22"/>
              </w:rPr>
              <w:t xml:space="preserve"> </w:t>
            </w:r>
          </w:p>
        </w:tc>
        <w:tc>
          <w:tcPr>
            <w:tcW w:w="3759" w:type="dxa"/>
            <w:tcBorders>
              <w:top w:val="single" w:sz="24" w:space="0" w:color="D8DFDE"/>
              <w:left w:val="nil"/>
              <w:bottom w:val="nil"/>
              <w:right w:val="nil"/>
            </w:tcBorders>
            <w:shd w:val="clear" w:color="auto" w:fill="D8DFDE"/>
          </w:tcPr>
          <w:p w14:paraId="1B78910E" w14:textId="77777777" w:rsidR="00131A50" w:rsidRPr="00E50C34" w:rsidRDefault="00131A50">
            <w:pPr>
              <w:spacing w:after="160" w:line="259" w:lineRule="auto"/>
              <w:ind w:left="0" w:firstLine="0"/>
              <w:rPr>
                <w:rFonts w:ascii="Trade Gothic Next" w:hAnsi="Trade Gothic Next"/>
              </w:rPr>
            </w:pPr>
          </w:p>
        </w:tc>
      </w:tr>
    </w:tbl>
    <w:p w14:paraId="6966CE1B" w14:textId="77777777" w:rsidR="00131A50" w:rsidRPr="00E50C34" w:rsidRDefault="00EC45F3">
      <w:pPr>
        <w:spacing w:after="103" w:line="259" w:lineRule="auto"/>
        <w:ind w:left="0" w:firstLine="0"/>
        <w:rPr>
          <w:rFonts w:ascii="Trade Gothic Next" w:hAnsi="Trade Gothic Next"/>
        </w:rPr>
      </w:pPr>
      <w:r w:rsidRPr="00E50C34">
        <w:rPr>
          <w:rFonts w:ascii="Trade Gothic Next" w:hAnsi="Trade Gothic Next"/>
        </w:rPr>
        <w:t xml:space="preserve"> </w:t>
      </w:r>
    </w:p>
    <w:sdt>
      <w:sdtPr>
        <w:rPr>
          <w:rFonts w:ascii="Arial" w:eastAsia="Arial" w:hAnsi="Arial" w:cs="Arial"/>
          <w:color w:val="000000"/>
          <w:kern w:val="2"/>
          <w:sz w:val="20"/>
          <w:szCs w:val="22"/>
          <w:lang w:val="en-GB" w:eastAsia="en-GB"/>
          <w14:ligatures w14:val="standardContextual"/>
        </w:rPr>
        <w:id w:val="1563522363"/>
        <w:docPartObj>
          <w:docPartGallery w:val="Table of Contents"/>
          <w:docPartUnique/>
        </w:docPartObj>
      </w:sdtPr>
      <w:sdtEndPr>
        <w:rPr>
          <w:b/>
          <w:bCs/>
          <w:noProof/>
        </w:rPr>
      </w:sdtEndPr>
      <w:sdtContent>
        <w:p w14:paraId="55FCCF0B" w14:textId="26E15C26" w:rsidR="00E50C34" w:rsidRPr="00E50C34" w:rsidRDefault="00E50C34">
          <w:pPr>
            <w:pStyle w:val="TOCHeading"/>
            <w:rPr>
              <w:rFonts w:ascii="Trade Gothic Next" w:hAnsi="Trade Gothic Next"/>
            </w:rPr>
          </w:pPr>
          <w:r w:rsidRPr="00E50C34">
            <w:rPr>
              <w:rFonts w:ascii="Trade Gothic Next" w:hAnsi="Trade Gothic Next"/>
            </w:rPr>
            <w:t>Contents</w:t>
          </w:r>
        </w:p>
        <w:p w14:paraId="60251FF0" w14:textId="19A634C2" w:rsidR="00E50C34" w:rsidRPr="00E50C34" w:rsidRDefault="00E50C34">
          <w:pPr>
            <w:pStyle w:val="TOC1"/>
            <w:tabs>
              <w:tab w:val="right" w:leader="dot" w:pos="9730"/>
            </w:tabs>
            <w:rPr>
              <w:rFonts w:ascii="Trade Gothic Next" w:hAnsi="Trade Gothic Next"/>
              <w:noProof/>
            </w:rPr>
          </w:pPr>
          <w:r w:rsidRPr="00E50C34">
            <w:rPr>
              <w:rFonts w:ascii="Trade Gothic Next" w:hAnsi="Trade Gothic Next"/>
            </w:rPr>
            <w:fldChar w:fldCharType="begin"/>
          </w:r>
          <w:r w:rsidRPr="00E50C34">
            <w:rPr>
              <w:rFonts w:ascii="Trade Gothic Next" w:hAnsi="Trade Gothic Next"/>
            </w:rPr>
            <w:instrText xml:space="preserve"> TOC \o "1-3" \h \z \u </w:instrText>
          </w:r>
          <w:r w:rsidRPr="00E50C34">
            <w:rPr>
              <w:rFonts w:ascii="Trade Gothic Next" w:hAnsi="Trade Gothic Next"/>
            </w:rPr>
            <w:fldChar w:fldCharType="separate"/>
          </w:r>
          <w:hyperlink w:anchor="_Toc146791375" w:history="1">
            <w:r w:rsidRPr="00E50C34">
              <w:rPr>
                <w:rStyle w:val="Hyperlink"/>
                <w:rFonts w:ascii="Trade Gothic Next" w:hAnsi="Trade Gothic Next"/>
                <w:noProof/>
              </w:rPr>
              <w:t>Contents</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_Toc146791375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b/>
                <w:bCs/>
                <w:noProof/>
                <w:webHidden/>
                <w:lang w:val="en-US"/>
              </w:rPr>
              <w:t>Error! Bookmark not defined.</w:t>
            </w:r>
            <w:r w:rsidRPr="00E50C34">
              <w:rPr>
                <w:rFonts w:ascii="Trade Gothic Next" w:hAnsi="Trade Gothic Next"/>
                <w:noProof/>
                <w:webHidden/>
              </w:rPr>
              <w:fldChar w:fldCharType="end"/>
            </w:r>
          </w:hyperlink>
        </w:p>
        <w:p w14:paraId="0B472E68" w14:textId="556BD769" w:rsidR="00E50C34" w:rsidRPr="00E50C34" w:rsidRDefault="00E50C34">
          <w:pPr>
            <w:pStyle w:val="TOC2"/>
            <w:tabs>
              <w:tab w:val="right" w:leader="dot" w:pos="9730"/>
            </w:tabs>
            <w:rPr>
              <w:rFonts w:ascii="Trade Gothic Next" w:hAnsi="Trade Gothic Next"/>
              <w:noProof/>
            </w:rPr>
          </w:pPr>
          <w:hyperlink w:anchor="_Toc146791376" w:history="1">
            <w:r w:rsidRPr="00E50C34">
              <w:rPr>
                <w:rStyle w:val="Hyperlink"/>
                <w:rFonts w:ascii="Trade Gothic Next" w:hAnsi="Trade Gothic Next"/>
                <w:noProof/>
              </w:rPr>
              <w:t>1.</w:t>
            </w:r>
            <w:r w:rsidR="008F206B">
              <w:rPr>
                <w:rStyle w:val="Hyperlink"/>
                <w:rFonts w:ascii="Trade Gothic Next" w:hAnsi="Trade Gothic Next"/>
                <w:noProof/>
              </w:rPr>
              <w:t>Vision and Christian Ethos</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_Toc146791376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2</w:t>
            </w:r>
            <w:r w:rsidRPr="00E50C34">
              <w:rPr>
                <w:rFonts w:ascii="Trade Gothic Next" w:hAnsi="Trade Gothic Next"/>
                <w:noProof/>
                <w:webHidden/>
              </w:rPr>
              <w:fldChar w:fldCharType="end"/>
            </w:r>
          </w:hyperlink>
        </w:p>
        <w:p w14:paraId="44CBF4B1" w14:textId="060FD951" w:rsidR="00E50C34" w:rsidRPr="00E50C34" w:rsidRDefault="00E50C34">
          <w:pPr>
            <w:pStyle w:val="TOC2"/>
            <w:tabs>
              <w:tab w:val="right" w:leader="dot" w:pos="9730"/>
            </w:tabs>
            <w:rPr>
              <w:rFonts w:ascii="Trade Gothic Next" w:hAnsi="Trade Gothic Next"/>
              <w:noProof/>
            </w:rPr>
          </w:pPr>
          <w:hyperlink w:anchor="_Toc146791377" w:history="1">
            <w:r w:rsidRPr="00E50C34">
              <w:rPr>
                <w:rStyle w:val="Hyperlink"/>
                <w:rFonts w:ascii="Trade Gothic Next" w:hAnsi="Trade Gothic Next"/>
                <w:noProof/>
              </w:rPr>
              <w:t xml:space="preserve">2. </w:t>
            </w:r>
            <w:r w:rsidR="008F206B">
              <w:rPr>
                <w:rStyle w:val="Hyperlink"/>
                <w:rFonts w:ascii="Trade Gothic Next" w:hAnsi="Trade Gothic Next"/>
                <w:noProof/>
              </w:rPr>
              <w:t>Aims</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_Toc146791377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2</w:t>
            </w:r>
            <w:r w:rsidRPr="00E50C34">
              <w:rPr>
                <w:rFonts w:ascii="Trade Gothic Next" w:hAnsi="Trade Gothic Next"/>
                <w:noProof/>
                <w:webHidden/>
              </w:rPr>
              <w:fldChar w:fldCharType="end"/>
            </w:r>
          </w:hyperlink>
        </w:p>
        <w:p w14:paraId="5F770AE2" w14:textId="536429B1" w:rsidR="00E50C34" w:rsidRPr="00E50C34" w:rsidRDefault="00E50C34">
          <w:pPr>
            <w:pStyle w:val="TOC2"/>
            <w:tabs>
              <w:tab w:val="right" w:leader="dot" w:pos="9730"/>
            </w:tabs>
            <w:rPr>
              <w:rFonts w:ascii="Trade Gothic Next" w:hAnsi="Trade Gothic Next"/>
              <w:noProof/>
            </w:rPr>
          </w:pPr>
          <w:hyperlink w:anchor="_Toc146791378" w:history="1">
            <w:r w:rsidRPr="00E50C34">
              <w:rPr>
                <w:rStyle w:val="Hyperlink"/>
                <w:rFonts w:ascii="Trade Gothic Next" w:hAnsi="Trade Gothic Next"/>
                <w:noProof/>
              </w:rPr>
              <w:t xml:space="preserve">3. </w:t>
            </w:r>
            <w:r w:rsidR="008F206B">
              <w:rPr>
                <w:rStyle w:val="Hyperlink"/>
                <w:rFonts w:ascii="Trade Gothic Next" w:hAnsi="Trade Gothic Next"/>
                <w:noProof/>
              </w:rPr>
              <w:t>Statutory</w:t>
            </w:r>
            <w:r w:rsidR="00736EA0">
              <w:rPr>
                <w:rStyle w:val="Hyperlink"/>
                <w:rFonts w:ascii="Trade Gothic Next" w:hAnsi="Trade Gothic Next"/>
                <w:noProof/>
              </w:rPr>
              <w:t xml:space="preserve"> requirements</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_Toc146791378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2</w:t>
            </w:r>
            <w:r w:rsidRPr="00E50C34">
              <w:rPr>
                <w:rFonts w:ascii="Trade Gothic Next" w:hAnsi="Trade Gothic Next"/>
                <w:noProof/>
                <w:webHidden/>
              </w:rPr>
              <w:fldChar w:fldCharType="end"/>
            </w:r>
          </w:hyperlink>
        </w:p>
        <w:p w14:paraId="74E95F1C" w14:textId="10EDB5EE" w:rsidR="00E50C34" w:rsidRPr="00E50C34" w:rsidRDefault="00E50C34">
          <w:pPr>
            <w:pStyle w:val="TOC2"/>
            <w:tabs>
              <w:tab w:val="right" w:leader="dot" w:pos="9730"/>
            </w:tabs>
            <w:rPr>
              <w:rFonts w:ascii="Trade Gothic Next" w:hAnsi="Trade Gothic Next"/>
              <w:noProof/>
            </w:rPr>
          </w:pPr>
          <w:hyperlink w:anchor="_Toc146791379" w:history="1">
            <w:r w:rsidRPr="00E50C34">
              <w:rPr>
                <w:rStyle w:val="Hyperlink"/>
                <w:rFonts w:ascii="Trade Gothic Next" w:hAnsi="Trade Gothic Next"/>
                <w:noProof/>
              </w:rPr>
              <w:t>4. Definition</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_Toc146791379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2</w:t>
            </w:r>
            <w:r w:rsidRPr="00E50C34">
              <w:rPr>
                <w:rFonts w:ascii="Trade Gothic Next" w:hAnsi="Trade Gothic Next"/>
                <w:noProof/>
                <w:webHidden/>
              </w:rPr>
              <w:fldChar w:fldCharType="end"/>
            </w:r>
          </w:hyperlink>
        </w:p>
        <w:p w14:paraId="37F29B4D" w14:textId="7BFD4411" w:rsidR="00E50C34" w:rsidRPr="00E50C34" w:rsidRDefault="00E50C34">
          <w:pPr>
            <w:pStyle w:val="TOC2"/>
            <w:tabs>
              <w:tab w:val="right" w:leader="dot" w:pos="9730"/>
            </w:tabs>
            <w:rPr>
              <w:rFonts w:ascii="Trade Gothic Next" w:hAnsi="Trade Gothic Next"/>
              <w:noProof/>
            </w:rPr>
          </w:pPr>
          <w:hyperlink w:anchor="_Toc146791380" w:history="1">
            <w:r w:rsidRPr="00E50C34">
              <w:rPr>
                <w:rStyle w:val="Hyperlink"/>
                <w:rFonts w:ascii="Trade Gothic Next" w:hAnsi="Trade Gothic Next"/>
                <w:noProof/>
              </w:rPr>
              <w:t>5. Curriculum</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_Toc146791380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2</w:t>
            </w:r>
            <w:r w:rsidRPr="00E50C34">
              <w:rPr>
                <w:rFonts w:ascii="Trade Gothic Next" w:hAnsi="Trade Gothic Next"/>
                <w:noProof/>
                <w:webHidden/>
              </w:rPr>
              <w:fldChar w:fldCharType="end"/>
            </w:r>
          </w:hyperlink>
        </w:p>
        <w:p w14:paraId="713CA2A0" w14:textId="5BD722E9" w:rsidR="00E50C34" w:rsidRPr="00E50C34" w:rsidRDefault="00E50C34">
          <w:pPr>
            <w:pStyle w:val="TOC2"/>
            <w:tabs>
              <w:tab w:val="right" w:leader="dot" w:pos="9730"/>
            </w:tabs>
            <w:rPr>
              <w:rFonts w:ascii="Trade Gothic Next" w:hAnsi="Trade Gothic Next"/>
              <w:noProof/>
            </w:rPr>
          </w:pPr>
          <w:hyperlink w:anchor="_Toc146791381" w:history="1">
            <w:r w:rsidRPr="00E50C34">
              <w:rPr>
                <w:rStyle w:val="Hyperlink"/>
                <w:rFonts w:ascii="Trade Gothic Next" w:hAnsi="Trade Gothic Next"/>
                <w:noProof/>
              </w:rPr>
              <w:t xml:space="preserve">6. </w:t>
            </w:r>
            <w:r w:rsidR="0048442C">
              <w:rPr>
                <w:rStyle w:val="Hyperlink"/>
                <w:rFonts w:ascii="Trade Gothic Next" w:hAnsi="Trade Gothic Next"/>
                <w:noProof/>
              </w:rPr>
              <w:t>Sex Education</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_Toc146791381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2</w:t>
            </w:r>
            <w:r w:rsidRPr="00E50C34">
              <w:rPr>
                <w:rFonts w:ascii="Trade Gothic Next" w:hAnsi="Trade Gothic Next"/>
                <w:noProof/>
                <w:webHidden/>
              </w:rPr>
              <w:fldChar w:fldCharType="end"/>
            </w:r>
          </w:hyperlink>
        </w:p>
        <w:p w14:paraId="3E37C32B" w14:textId="2568229F" w:rsidR="00E50C34" w:rsidRPr="00E50C34" w:rsidRDefault="00E50C34">
          <w:pPr>
            <w:pStyle w:val="TOC2"/>
            <w:tabs>
              <w:tab w:val="right" w:leader="dot" w:pos="9730"/>
            </w:tabs>
            <w:rPr>
              <w:rFonts w:ascii="Trade Gothic Next" w:hAnsi="Trade Gothic Next"/>
              <w:noProof/>
            </w:rPr>
          </w:pPr>
          <w:hyperlink w:anchor="_Toc146791382" w:history="1">
            <w:r w:rsidRPr="00E50C34">
              <w:rPr>
                <w:rStyle w:val="Hyperlink"/>
                <w:rFonts w:ascii="Trade Gothic Next" w:hAnsi="Trade Gothic Next"/>
                <w:noProof/>
              </w:rPr>
              <w:t xml:space="preserve">7. </w:t>
            </w:r>
            <w:r w:rsidR="00D64E6B">
              <w:rPr>
                <w:rStyle w:val="Hyperlink"/>
                <w:rFonts w:ascii="Trade Gothic Next" w:hAnsi="Trade Gothic Next"/>
                <w:noProof/>
              </w:rPr>
              <w:t>Inclusion and Equality</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_Toc146791382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3</w:t>
            </w:r>
            <w:r w:rsidRPr="00E50C34">
              <w:rPr>
                <w:rFonts w:ascii="Trade Gothic Next" w:hAnsi="Trade Gothic Next"/>
                <w:noProof/>
                <w:webHidden/>
              </w:rPr>
              <w:fldChar w:fldCharType="end"/>
            </w:r>
          </w:hyperlink>
        </w:p>
        <w:p w14:paraId="4265DFB7" w14:textId="285ABC50" w:rsidR="00E50C34" w:rsidRPr="00E50C34" w:rsidRDefault="00884C01">
          <w:pPr>
            <w:pStyle w:val="TOC2"/>
            <w:tabs>
              <w:tab w:val="right" w:leader="dot" w:pos="9730"/>
            </w:tabs>
            <w:rPr>
              <w:rFonts w:ascii="Trade Gothic Next" w:hAnsi="Trade Gothic Next"/>
              <w:noProof/>
            </w:rPr>
          </w:pPr>
          <w:r>
            <w:t>8</w:t>
          </w:r>
          <w:hyperlink w:anchor="_Toc146791387" w:history="1">
            <w:r>
              <w:rPr>
                <w:rStyle w:val="Hyperlink"/>
                <w:rFonts w:ascii="Trade Gothic Next" w:hAnsi="Trade Gothic Next"/>
                <w:noProof/>
              </w:rPr>
              <w:t>.</w:t>
            </w:r>
          </w:hyperlink>
          <w:r>
            <w:t xml:space="preserve">  Roles and Responsibilities</w:t>
          </w:r>
        </w:p>
        <w:p w14:paraId="5944474C" w14:textId="3C75683B" w:rsidR="00E50C34" w:rsidRPr="00E50C34" w:rsidRDefault="00E50C34">
          <w:pPr>
            <w:pStyle w:val="TOC2"/>
            <w:tabs>
              <w:tab w:val="right" w:leader="dot" w:pos="9730"/>
            </w:tabs>
            <w:rPr>
              <w:rFonts w:ascii="Trade Gothic Next" w:hAnsi="Trade Gothic Next"/>
              <w:noProof/>
            </w:rPr>
          </w:pPr>
          <w:hyperlink w:anchor="_Toc146791388" w:history="1">
            <w:r w:rsidRPr="00E50C34">
              <w:rPr>
                <w:rStyle w:val="Hyperlink"/>
                <w:rFonts w:ascii="Trade Gothic Next" w:hAnsi="Trade Gothic Next"/>
                <w:noProof/>
              </w:rPr>
              <w:t xml:space="preserve">9. </w:t>
            </w:r>
            <w:r w:rsidR="00884C01">
              <w:rPr>
                <w:rStyle w:val="Hyperlink"/>
                <w:rFonts w:ascii="Trade Gothic Next" w:hAnsi="Trade Gothic Next"/>
                <w:noProof/>
              </w:rPr>
              <w:t>Safeguarding</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_Toc146791388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4</w:t>
            </w:r>
            <w:r w:rsidRPr="00E50C34">
              <w:rPr>
                <w:rFonts w:ascii="Trade Gothic Next" w:hAnsi="Trade Gothic Next"/>
                <w:noProof/>
                <w:webHidden/>
              </w:rPr>
              <w:fldChar w:fldCharType="end"/>
            </w:r>
          </w:hyperlink>
        </w:p>
        <w:p w14:paraId="2B7003F4" w14:textId="48B3E793" w:rsidR="00E50C34" w:rsidRPr="00E50C34" w:rsidRDefault="00E50C34">
          <w:pPr>
            <w:pStyle w:val="TOC2"/>
            <w:tabs>
              <w:tab w:val="right" w:leader="dot" w:pos="9730"/>
            </w:tabs>
            <w:rPr>
              <w:rFonts w:ascii="Trade Gothic Next" w:hAnsi="Trade Gothic Next"/>
              <w:noProof/>
            </w:rPr>
          </w:pPr>
          <w:hyperlink w:anchor="_Toc146791389" w:history="1">
            <w:r w:rsidRPr="00E50C34">
              <w:rPr>
                <w:rStyle w:val="Hyperlink"/>
                <w:rFonts w:ascii="Trade Gothic Next" w:hAnsi="Trade Gothic Next"/>
                <w:noProof/>
              </w:rPr>
              <w:t>10. Monitoring arrangements</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_Toc146791389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4</w:t>
            </w:r>
            <w:r w:rsidRPr="00E50C34">
              <w:rPr>
                <w:rFonts w:ascii="Trade Gothic Next" w:hAnsi="Trade Gothic Next"/>
                <w:noProof/>
                <w:webHidden/>
              </w:rPr>
              <w:fldChar w:fldCharType="end"/>
            </w:r>
          </w:hyperlink>
        </w:p>
        <w:p w14:paraId="03547D36" w14:textId="6693D9EE" w:rsidR="00E50C34" w:rsidRPr="00E50C34" w:rsidRDefault="00E50C34">
          <w:pPr>
            <w:pStyle w:val="TOC3"/>
            <w:tabs>
              <w:tab w:val="right" w:leader="dot" w:pos="9730"/>
            </w:tabs>
            <w:rPr>
              <w:rFonts w:ascii="Trade Gothic Next" w:hAnsi="Trade Gothic Next"/>
              <w:noProof/>
            </w:rPr>
          </w:pPr>
          <w:hyperlink w:anchor="_Toc146791390" w:history="1">
            <w:r w:rsidRPr="00E50C34">
              <w:rPr>
                <w:rStyle w:val="Hyperlink"/>
                <w:rFonts w:ascii="Trade Gothic Next" w:hAnsi="Trade Gothic Next"/>
                <w:noProof/>
              </w:rPr>
              <w:t>Relationships, sex and health education curriculum map</w:t>
            </w:r>
            <w:r w:rsidRPr="00E50C34">
              <w:rPr>
                <w:rFonts w:ascii="Trade Gothic Next" w:hAnsi="Trade Gothic Next"/>
                <w:noProof/>
                <w:webHidden/>
              </w:rPr>
              <w:tab/>
            </w:r>
            <w:r w:rsidRPr="00E50C34">
              <w:rPr>
                <w:rFonts w:ascii="Trade Gothic Next" w:hAnsi="Trade Gothic Next"/>
                <w:noProof/>
                <w:webHidden/>
              </w:rPr>
              <w:fldChar w:fldCharType="begin"/>
            </w:r>
            <w:r w:rsidRPr="00E50C34">
              <w:rPr>
                <w:rFonts w:ascii="Trade Gothic Next" w:hAnsi="Trade Gothic Next"/>
                <w:noProof/>
                <w:webHidden/>
              </w:rPr>
              <w:instrText xml:space="preserve"> PAGEREF _Toc146791390 \h </w:instrText>
            </w:r>
            <w:r w:rsidRPr="00E50C34">
              <w:rPr>
                <w:rFonts w:ascii="Trade Gothic Next" w:hAnsi="Trade Gothic Next"/>
                <w:noProof/>
                <w:webHidden/>
              </w:rPr>
            </w:r>
            <w:r w:rsidRPr="00E50C34">
              <w:rPr>
                <w:rFonts w:ascii="Trade Gothic Next" w:hAnsi="Trade Gothic Next"/>
                <w:noProof/>
                <w:webHidden/>
              </w:rPr>
              <w:fldChar w:fldCharType="separate"/>
            </w:r>
            <w:r w:rsidR="006B0B56">
              <w:rPr>
                <w:rFonts w:ascii="Trade Gothic Next" w:hAnsi="Trade Gothic Next"/>
                <w:noProof/>
                <w:webHidden/>
              </w:rPr>
              <w:t>5</w:t>
            </w:r>
            <w:r w:rsidRPr="00E50C34">
              <w:rPr>
                <w:rFonts w:ascii="Trade Gothic Next" w:hAnsi="Trade Gothic Next"/>
                <w:noProof/>
                <w:webHidden/>
              </w:rPr>
              <w:fldChar w:fldCharType="end"/>
            </w:r>
          </w:hyperlink>
        </w:p>
        <w:p w14:paraId="5E9FCE55" w14:textId="76B207C7" w:rsidR="00E50C34" w:rsidRDefault="00E50C34">
          <w:r w:rsidRPr="00E50C34">
            <w:rPr>
              <w:rFonts w:ascii="Trade Gothic Next" w:hAnsi="Trade Gothic Next"/>
              <w:b/>
              <w:bCs/>
              <w:noProof/>
            </w:rPr>
            <w:fldChar w:fldCharType="end"/>
          </w:r>
        </w:p>
      </w:sdtContent>
    </w:sdt>
    <w:p w14:paraId="147B3045" w14:textId="018AFE8C" w:rsidR="00131A50" w:rsidRPr="00E50C34" w:rsidRDefault="00EC45F3" w:rsidP="00E50C34">
      <w:pPr>
        <w:spacing w:after="56" w:line="259" w:lineRule="auto"/>
        <w:ind w:left="0" w:right="-11" w:firstLine="0"/>
        <w:rPr>
          <w:rFonts w:ascii="Trade Gothic Next" w:hAnsi="Trade Gothic Next"/>
        </w:rPr>
      </w:pPr>
      <w:r w:rsidRPr="00E50C34">
        <w:rPr>
          <w:rFonts w:ascii="Trade Gothic Next" w:hAnsi="Trade Gothic Next"/>
        </w:rPr>
        <w:t xml:space="preserve">Appendix 1: Curriculum map </w:t>
      </w:r>
    </w:p>
    <w:p w14:paraId="54F794C4" w14:textId="4C38D442" w:rsidR="00131A50" w:rsidRPr="00E50C34" w:rsidRDefault="00EC45F3" w:rsidP="00E50C34">
      <w:pPr>
        <w:spacing w:after="56" w:line="259" w:lineRule="auto"/>
        <w:ind w:left="0" w:right="-11" w:firstLine="0"/>
        <w:rPr>
          <w:rFonts w:ascii="Trade Gothic Next" w:hAnsi="Trade Gothic Next"/>
        </w:rPr>
      </w:pPr>
      <w:r w:rsidRPr="00E50C34">
        <w:rPr>
          <w:rFonts w:ascii="Trade Gothic Next" w:hAnsi="Trade Gothic Next"/>
        </w:rPr>
        <w:t xml:space="preserve">Appendix 2: By the end of primary school pupils should know </w:t>
      </w:r>
    </w:p>
    <w:p w14:paraId="39130AE8" w14:textId="4C53F708" w:rsidR="00131A50" w:rsidRPr="00E50C34" w:rsidRDefault="00EC45F3" w:rsidP="00E50C34">
      <w:pPr>
        <w:spacing w:after="84" w:line="259" w:lineRule="auto"/>
        <w:ind w:left="0" w:right="-11" w:firstLine="0"/>
        <w:rPr>
          <w:rFonts w:ascii="Trade Gothic Next" w:hAnsi="Trade Gothic Next"/>
        </w:rPr>
      </w:pPr>
      <w:r w:rsidRPr="00E50C34">
        <w:rPr>
          <w:rFonts w:ascii="Trade Gothic Next" w:hAnsi="Trade Gothic Next"/>
        </w:rPr>
        <w:t xml:space="preserve">Appendix 3: Parent form: withdrawal from sex education within RSE </w:t>
      </w:r>
    </w:p>
    <w:p w14:paraId="2A9628BF" w14:textId="77777777" w:rsidR="00131A50" w:rsidRPr="00E50C34" w:rsidRDefault="00EC45F3">
      <w:pPr>
        <w:ind w:left="-5"/>
        <w:rPr>
          <w:rFonts w:ascii="Trade Gothic Next" w:hAnsi="Trade Gothic Next"/>
        </w:rPr>
      </w:pPr>
      <w:r w:rsidRPr="00E50C34">
        <w:rPr>
          <w:rFonts w:ascii="Trade Gothic Next" w:hAnsi="Trade Gothic Next"/>
        </w:rPr>
        <w:t xml:space="preserve">Appendix 4: SCARF resources and Goodness and Mercy Resources </w:t>
      </w:r>
    </w:p>
    <w:p w14:paraId="5DA5DF48"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 </w:t>
      </w:r>
    </w:p>
    <w:p w14:paraId="54C2C507" w14:textId="77777777" w:rsidR="00E50C34" w:rsidRDefault="00E50C34">
      <w:pPr>
        <w:spacing w:after="160" w:line="259" w:lineRule="auto"/>
        <w:ind w:left="0" w:firstLine="0"/>
        <w:rPr>
          <w:rFonts w:ascii="Trade Gothic Next" w:hAnsi="Trade Gothic Next"/>
          <w:b/>
          <w:color w:val="FF1F64"/>
          <w:sz w:val="28"/>
        </w:rPr>
      </w:pPr>
      <w:bookmarkStart w:id="0" w:name="_Toc146791376"/>
      <w:r>
        <w:rPr>
          <w:rFonts w:ascii="Trade Gothic Next" w:hAnsi="Trade Gothic Next"/>
        </w:rPr>
        <w:br w:type="page"/>
      </w:r>
    </w:p>
    <w:bookmarkEnd w:id="0"/>
    <w:p w14:paraId="4024A5E1" w14:textId="3483F5FB" w:rsidR="00131A50" w:rsidRDefault="00256CC9" w:rsidP="003C25D2">
      <w:pPr>
        <w:pStyle w:val="Heading2"/>
        <w:numPr>
          <w:ilvl w:val="0"/>
          <w:numId w:val="8"/>
        </w:numPr>
        <w:rPr>
          <w:rFonts w:ascii="Trade Gothic Next" w:hAnsi="Trade Gothic Next"/>
        </w:rPr>
      </w:pPr>
      <w:r>
        <w:rPr>
          <w:rFonts w:ascii="Trade Gothic Next" w:hAnsi="Trade Gothic Next"/>
        </w:rPr>
        <w:lastRenderedPageBreak/>
        <w:t>Vision and Christian Ethos</w:t>
      </w:r>
    </w:p>
    <w:p w14:paraId="35DB2E17" w14:textId="77777777" w:rsidR="00256CC9" w:rsidRDefault="00256CC9" w:rsidP="00256CC9"/>
    <w:p w14:paraId="2E951874" w14:textId="77777777" w:rsidR="00D33EAC" w:rsidRDefault="00256CC9" w:rsidP="00256CC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784852">
        <w:rPr>
          <w:rFonts w:ascii="Times New Roman" w:eastAsia="Times New Roman" w:hAnsi="Times New Roman" w:cs="Times New Roman"/>
          <w:kern w:val="0"/>
          <w14:ligatures w14:val="none"/>
        </w:rPr>
        <w:t xml:space="preserve"> </w:t>
      </w:r>
      <w:r w:rsidR="00D33EAC" w:rsidRPr="00784852">
        <w:rPr>
          <w:rFonts w:ascii="Times New Roman" w:eastAsia="Times New Roman" w:hAnsi="Times New Roman" w:cs="Times New Roman"/>
          <w:kern w:val="0"/>
          <w14:ligatures w14:val="none"/>
        </w:rPr>
        <w:t xml:space="preserve">At </w:t>
      </w:r>
      <w:r w:rsidR="00D33EAC">
        <w:rPr>
          <w:rFonts w:ascii="Times New Roman" w:eastAsia="Times New Roman" w:hAnsi="Times New Roman" w:cs="Times New Roman"/>
          <w:kern w:val="0"/>
          <w14:ligatures w14:val="none"/>
        </w:rPr>
        <w:t>St Katharine’s Knockholt Church of England Voluntary Aided Primary School</w:t>
      </w:r>
      <w:r w:rsidR="00D33EAC" w:rsidRPr="00784852">
        <w:rPr>
          <w:rFonts w:ascii="Times New Roman" w:eastAsia="Times New Roman" w:hAnsi="Times New Roman" w:cs="Times New Roman"/>
          <w:kern w:val="0"/>
          <w14:ligatures w14:val="none"/>
        </w:rPr>
        <w:t xml:space="preserve"> we believe that every person is uniquely created and loved by God. Our Relationships, Sex and Health Education (RSHE) curriculum reflects our Christian vision and values, enabling pupils to flourish academically, spiritually, socially, emotionally and physically</w:t>
      </w:r>
      <w:r w:rsidR="00D33EAC">
        <w:rPr>
          <w:rFonts w:ascii="Times New Roman" w:eastAsia="Times New Roman" w:hAnsi="Times New Roman" w:cs="Times New Roman"/>
          <w:kern w:val="0"/>
          <w14:ligatures w14:val="none"/>
        </w:rPr>
        <w:t xml:space="preserve">. </w:t>
      </w:r>
    </w:p>
    <w:p w14:paraId="2EA08273" w14:textId="07A70C72" w:rsidR="00256CC9" w:rsidRPr="00784852" w:rsidRDefault="00256CC9" w:rsidP="00256CC9">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RSHE is taught within the Christian values of:</w:t>
      </w:r>
    </w:p>
    <w:p w14:paraId="247092CF" w14:textId="77777777" w:rsidR="003C273C" w:rsidRDefault="00256CC9" w:rsidP="003C25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C273C">
        <w:rPr>
          <w:rFonts w:ascii="Times New Roman" w:eastAsia="Times New Roman" w:hAnsi="Times New Roman" w:cs="Times New Roman"/>
          <w:kern w:val="0"/>
          <w14:ligatures w14:val="none"/>
        </w:rPr>
        <w:t>Dignity</w:t>
      </w:r>
      <w:r w:rsidR="003C273C" w:rsidRPr="003C273C">
        <w:rPr>
          <w:rFonts w:ascii="Times New Roman" w:eastAsia="Times New Roman" w:hAnsi="Times New Roman" w:cs="Times New Roman"/>
          <w:kern w:val="0"/>
          <w14:ligatures w14:val="none"/>
        </w:rPr>
        <w:t>,</w:t>
      </w:r>
      <w:r w:rsidRPr="003C273C">
        <w:rPr>
          <w:rFonts w:ascii="Times New Roman" w:eastAsia="Times New Roman" w:hAnsi="Times New Roman" w:cs="Times New Roman"/>
          <w:kern w:val="0"/>
          <w14:ligatures w14:val="none"/>
        </w:rPr>
        <w:t xml:space="preserve"> respect </w:t>
      </w:r>
      <w:r w:rsidR="003C273C" w:rsidRPr="003C273C">
        <w:rPr>
          <w:rFonts w:ascii="Times New Roman" w:eastAsia="Times New Roman" w:hAnsi="Times New Roman" w:cs="Times New Roman"/>
          <w:kern w:val="0"/>
          <w14:ligatures w14:val="none"/>
        </w:rPr>
        <w:t>and compassion for all</w:t>
      </w:r>
    </w:p>
    <w:p w14:paraId="1FC6FE87" w14:textId="77777777" w:rsidR="003C273C" w:rsidRDefault="003C273C" w:rsidP="003C25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C273C">
        <w:rPr>
          <w:rFonts w:ascii="Times New Roman" w:eastAsia="Times New Roman" w:hAnsi="Times New Roman" w:cs="Times New Roman"/>
          <w:kern w:val="0"/>
          <w14:ligatures w14:val="none"/>
        </w:rPr>
        <w:t>Help pupils develop healthy and positive relationships</w:t>
      </w:r>
      <w:r w:rsidR="00256CC9" w:rsidRPr="003C273C">
        <w:rPr>
          <w:rFonts w:ascii="Times New Roman" w:eastAsia="Times New Roman" w:hAnsi="Times New Roman" w:cs="Times New Roman"/>
          <w:kern w:val="0"/>
          <w14:ligatures w14:val="none"/>
        </w:rPr>
        <w:t xml:space="preserve"> </w:t>
      </w:r>
    </w:p>
    <w:p w14:paraId="3081621A" w14:textId="3A7629BC" w:rsidR="003C273C" w:rsidRPr="003C273C" w:rsidRDefault="003C273C" w:rsidP="003C25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3C273C">
        <w:rPr>
          <w:rFonts w:ascii="Times New Roman" w:eastAsia="Times New Roman" w:hAnsi="Times New Roman" w:cs="Times New Roman"/>
          <w:kern w:val="0"/>
          <w14:ligatures w14:val="none"/>
        </w:rPr>
        <w:t xml:space="preserve">Encourage honesty and integrity </w:t>
      </w:r>
      <w:r>
        <w:rPr>
          <w:rFonts w:ascii="Times New Roman" w:eastAsia="Times New Roman" w:hAnsi="Times New Roman" w:cs="Times New Roman"/>
          <w:kern w:val="0"/>
          <w14:ligatures w14:val="none"/>
        </w:rPr>
        <w:t xml:space="preserve"> </w:t>
      </w:r>
    </w:p>
    <w:p w14:paraId="6E9D5862" w14:textId="77777777" w:rsidR="003C273C" w:rsidRPr="00784852" w:rsidRDefault="003C273C" w:rsidP="003C25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Equip children with the knowledge and skills to make informed and safe choices.</w:t>
      </w:r>
    </w:p>
    <w:p w14:paraId="255498BF" w14:textId="77777777" w:rsidR="003C273C" w:rsidRPr="00784852" w:rsidRDefault="003C273C" w:rsidP="003C25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Foster resilience, wellbeing and self-worth.</w:t>
      </w:r>
    </w:p>
    <w:p w14:paraId="397495A7" w14:textId="77777777" w:rsidR="003C273C" w:rsidRPr="00784852" w:rsidRDefault="003C273C" w:rsidP="003C25D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Prepare pupils for life in modern Britain and as responsible global citizens.</w:t>
      </w:r>
    </w:p>
    <w:p w14:paraId="2623EA00" w14:textId="4AF3C35C" w:rsidR="00256CC9" w:rsidRPr="00784852" w:rsidRDefault="003C273C" w:rsidP="003C273C">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Our RSHE curriculum is rooted in Christian values while being inclusive, respectful and accessible to all pupils and families.</w:t>
      </w:r>
      <w:r>
        <w:rPr>
          <w:rFonts w:ascii="Times New Roman" w:eastAsia="Times New Roman" w:hAnsi="Times New Roman" w:cs="Times New Roman"/>
          <w:kern w:val="0"/>
          <w14:ligatures w14:val="none"/>
        </w:rPr>
        <w:t xml:space="preserve"> </w:t>
      </w:r>
    </w:p>
    <w:p w14:paraId="2555B26F" w14:textId="77777777" w:rsidR="00256CC9" w:rsidRDefault="00256CC9" w:rsidP="00256CC9"/>
    <w:p w14:paraId="18189897" w14:textId="1711DA91" w:rsidR="003C273C" w:rsidRPr="00E50C34" w:rsidRDefault="003C273C" w:rsidP="003C273C">
      <w:pPr>
        <w:pStyle w:val="Heading2"/>
        <w:ind w:left="-5"/>
        <w:rPr>
          <w:rFonts w:ascii="Trade Gothic Next" w:hAnsi="Trade Gothic Next"/>
        </w:rPr>
      </w:pPr>
      <w:r w:rsidRPr="00E50C34">
        <w:rPr>
          <w:rFonts w:ascii="Trade Gothic Next" w:hAnsi="Trade Gothic Next"/>
        </w:rPr>
        <w:t xml:space="preserve">2. </w:t>
      </w:r>
      <w:r>
        <w:rPr>
          <w:rFonts w:ascii="Trade Gothic Next" w:hAnsi="Trade Gothic Next"/>
        </w:rPr>
        <w:t>Aims of RHSE</w:t>
      </w:r>
    </w:p>
    <w:p w14:paraId="33ED3895" w14:textId="77777777" w:rsidR="00256CC9" w:rsidRPr="00256CC9" w:rsidRDefault="00256CC9" w:rsidP="00256CC9"/>
    <w:p w14:paraId="58FC8AE5" w14:textId="77777777" w:rsidR="00131A50" w:rsidRPr="00E50C34" w:rsidRDefault="00EC45F3">
      <w:pPr>
        <w:ind w:left="-5"/>
        <w:rPr>
          <w:rFonts w:ascii="Trade Gothic Next" w:hAnsi="Trade Gothic Next"/>
        </w:rPr>
      </w:pPr>
      <w:r w:rsidRPr="00E50C34">
        <w:rPr>
          <w:rFonts w:ascii="Trade Gothic Next" w:hAnsi="Trade Gothic Next"/>
        </w:rPr>
        <w:t xml:space="preserve">The aims of relationships, sex and healthy education (RSHE) at our school are to: </w:t>
      </w:r>
    </w:p>
    <w:p w14:paraId="6B694B14" w14:textId="5DE855C4" w:rsidR="00131A50" w:rsidRPr="003C273C" w:rsidRDefault="00EC45F3" w:rsidP="003C25D2">
      <w:pPr>
        <w:pStyle w:val="ListParagraph"/>
        <w:numPr>
          <w:ilvl w:val="0"/>
          <w:numId w:val="10"/>
        </w:numPr>
        <w:rPr>
          <w:rFonts w:ascii="Trade Gothic Next" w:hAnsi="Trade Gothic Next"/>
        </w:rPr>
      </w:pPr>
      <w:r w:rsidRPr="003C273C">
        <w:rPr>
          <w:rFonts w:ascii="Trade Gothic Next" w:hAnsi="Trade Gothic Next"/>
        </w:rPr>
        <w:t xml:space="preserve">Provide a framework in which sensitive discussions can take place </w:t>
      </w:r>
    </w:p>
    <w:p w14:paraId="62B7F4D8" w14:textId="77777777" w:rsidR="003C273C" w:rsidRDefault="003C273C" w:rsidP="003C25D2">
      <w:pPr>
        <w:pStyle w:val="ListParagraph"/>
        <w:numPr>
          <w:ilvl w:val="0"/>
          <w:numId w:val="10"/>
        </w:numPr>
        <w:ind w:left="341" w:hanging="171"/>
        <w:rPr>
          <w:rFonts w:ascii="Trade Gothic Next" w:hAnsi="Trade Gothic Next"/>
        </w:rPr>
      </w:pPr>
      <w:r w:rsidRPr="003C273C">
        <w:rPr>
          <w:rFonts w:ascii="Trade Gothic Next" w:hAnsi="Trade Gothic Next"/>
        </w:rPr>
        <w:t xml:space="preserve">Build </w:t>
      </w:r>
      <w:proofErr w:type="gramStart"/>
      <w:r w:rsidRPr="003C273C">
        <w:rPr>
          <w:rFonts w:ascii="Trade Gothic Next" w:hAnsi="Trade Gothic Next"/>
        </w:rPr>
        <w:t>positive ,</w:t>
      </w:r>
      <w:proofErr w:type="gramEnd"/>
      <w:r w:rsidRPr="003C273C">
        <w:rPr>
          <w:rFonts w:ascii="Trade Gothic Next" w:hAnsi="Trade Gothic Next"/>
        </w:rPr>
        <w:t xml:space="preserve"> respectful and caring relationships</w:t>
      </w:r>
    </w:p>
    <w:p w14:paraId="1CA92B57" w14:textId="77777777" w:rsidR="003C273C" w:rsidRDefault="003C273C" w:rsidP="003C25D2">
      <w:pPr>
        <w:pStyle w:val="ListParagraph"/>
        <w:numPr>
          <w:ilvl w:val="0"/>
          <w:numId w:val="10"/>
        </w:numPr>
        <w:ind w:left="341" w:hanging="171"/>
        <w:rPr>
          <w:rFonts w:ascii="Trade Gothic Next" w:hAnsi="Trade Gothic Next"/>
        </w:rPr>
      </w:pPr>
      <w:r>
        <w:rPr>
          <w:rFonts w:ascii="Trade Gothic Next" w:hAnsi="Trade Gothic Next"/>
        </w:rPr>
        <w:t>Understand the characteristics of healthy friendships</w:t>
      </w:r>
    </w:p>
    <w:p w14:paraId="73D025AC" w14:textId="77777777" w:rsidR="003C273C" w:rsidRDefault="003C273C" w:rsidP="003C25D2">
      <w:pPr>
        <w:pStyle w:val="ListParagraph"/>
        <w:numPr>
          <w:ilvl w:val="0"/>
          <w:numId w:val="10"/>
        </w:numPr>
        <w:ind w:left="341" w:hanging="171"/>
        <w:rPr>
          <w:rFonts w:ascii="Trade Gothic Next" w:hAnsi="Trade Gothic Next"/>
        </w:rPr>
      </w:pPr>
      <w:r>
        <w:rPr>
          <w:rFonts w:ascii="Trade Gothic Next" w:hAnsi="Trade Gothic Next"/>
        </w:rPr>
        <w:t xml:space="preserve">Develop confidence, </w:t>
      </w:r>
      <w:proofErr w:type="spellStart"/>
      <w:r>
        <w:rPr>
          <w:rFonts w:ascii="Trade Gothic Next" w:hAnsi="Trade Gothic Next"/>
        </w:rPr>
        <w:t>self esteem</w:t>
      </w:r>
      <w:proofErr w:type="spellEnd"/>
      <w:r>
        <w:rPr>
          <w:rFonts w:ascii="Trade Gothic Next" w:hAnsi="Trade Gothic Next"/>
        </w:rPr>
        <w:t xml:space="preserve"> and emotional literacy</w:t>
      </w:r>
    </w:p>
    <w:p w14:paraId="7A5641B2" w14:textId="77777777" w:rsidR="003C273C" w:rsidRDefault="003C273C" w:rsidP="003C25D2">
      <w:pPr>
        <w:pStyle w:val="ListParagraph"/>
        <w:numPr>
          <w:ilvl w:val="0"/>
          <w:numId w:val="10"/>
        </w:numPr>
        <w:ind w:left="341" w:hanging="171"/>
        <w:rPr>
          <w:rFonts w:ascii="Trade Gothic Next" w:hAnsi="Trade Gothic Next"/>
        </w:rPr>
      </w:pPr>
      <w:r>
        <w:rPr>
          <w:rFonts w:ascii="Trade Gothic Next" w:hAnsi="Trade Gothic Next"/>
        </w:rPr>
        <w:t>Recognise and manage risks to their physical and mental well being</w:t>
      </w:r>
    </w:p>
    <w:p w14:paraId="450D5E93" w14:textId="77777777" w:rsidR="003C273C" w:rsidRDefault="003C273C" w:rsidP="003C25D2">
      <w:pPr>
        <w:pStyle w:val="ListParagraph"/>
        <w:numPr>
          <w:ilvl w:val="0"/>
          <w:numId w:val="10"/>
        </w:numPr>
        <w:ind w:left="341" w:hanging="171"/>
        <w:rPr>
          <w:rFonts w:ascii="Trade Gothic Next" w:hAnsi="Trade Gothic Next"/>
        </w:rPr>
      </w:pPr>
      <w:r>
        <w:rPr>
          <w:rFonts w:ascii="Trade Gothic Next" w:hAnsi="Trade Gothic Next"/>
        </w:rPr>
        <w:t xml:space="preserve">Stay safe online and </w:t>
      </w:r>
      <w:proofErr w:type="gramStart"/>
      <w:r>
        <w:rPr>
          <w:rFonts w:ascii="Trade Gothic Next" w:hAnsi="Trade Gothic Next"/>
        </w:rPr>
        <w:t>off line</w:t>
      </w:r>
      <w:proofErr w:type="gramEnd"/>
    </w:p>
    <w:p w14:paraId="65FC2F89" w14:textId="59B2F8BD" w:rsidR="003C273C" w:rsidRDefault="003C273C" w:rsidP="003C25D2">
      <w:pPr>
        <w:pStyle w:val="ListParagraph"/>
        <w:numPr>
          <w:ilvl w:val="0"/>
          <w:numId w:val="10"/>
        </w:numPr>
        <w:ind w:left="341" w:hanging="171"/>
        <w:rPr>
          <w:rFonts w:ascii="Trade Gothic Next" w:hAnsi="Trade Gothic Next"/>
        </w:rPr>
      </w:pPr>
      <w:r>
        <w:rPr>
          <w:rFonts w:ascii="Trade Gothic Next" w:hAnsi="Trade Gothic Next"/>
        </w:rPr>
        <w:t>Understand the physical and emotional changes associated with growing up and puberty</w:t>
      </w:r>
    </w:p>
    <w:p w14:paraId="2A1DF680" w14:textId="77777777" w:rsidR="003C273C" w:rsidRDefault="003C273C" w:rsidP="003C25D2">
      <w:pPr>
        <w:pStyle w:val="ListParagraph"/>
        <w:numPr>
          <w:ilvl w:val="0"/>
          <w:numId w:val="10"/>
        </w:numPr>
        <w:ind w:left="341" w:hanging="171"/>
        <w:rPr>
          <w:rFonts w:ascii="Trade Gothic Next" w:hAnsi="Trade Gothic Next"/>
        </w:rPr>
      </w:pPr>
      <w:r>
        <w:rPr>
          <w:rFonts w:ascii="Trade Gothic Next" w:hAnsi="Trade Gothic Next"/>
        </w:rPr>
        <w:t>Recognise inappropriate behaviour and know how to keep safe</w:t>
      </w:r>
    </w:p>
    <w:p w14:paraId="4979F254" w14:textId="7DDD43B2" w:rsidR="003C273C" w:rsidRDefault="003C273C" w:rsidP="003C25D2">
      <w:pPr>
        <w:pStyle w:val="ListParagraph"/>
        <w:numPr>
          <w:ilvl w:val="0"/>
          <w:numId w:val="10"/>
        </w:numPr>
        <w:ind w:left="341" w:hanging="171"/>
        <w:rPr>
          <w:rFonts w:ascii="Trade Gothic Next" w:hAnsi="Trade Gothic Next"/>
        </w:rPr>
      </w:pPr>
      <w:r>
        <w:rPr>
          <w:rFonts w:ascii="Trade Gothic Next" w:hAnsi="Trade Gothic Next"/>
        </w:rPr>
        <w:t>Develop respect for diversity and difference</w:t>
      </w:r>
    </w:p>
    <w:p w14:paraId="67F48AA2" w14:textId="77777777" w:rsidR="00131A50" w:rsidRPr="00E50C34" w:rsidRDefault="00EC45F3">
      <w:pPr>
        <w:ind w:left="180"/>
        <w:rPr>
          <w:rFonts w:ascii="Trade Gothic Next" w:hAnsi="Trade Gothic Next"/>
        </w:rPr>
      </w:pPr>
      <w:r w:rsidRPr="00E50C34">
        <w:rPr>
          <w:rFonts w:ascii="Trade Gothic Next" w:hAnsi="Trade Gothic Next"/>
          <w:noProof/>
        </w:rPr>
        <w:drawing>
          <wp:inline distT="0" distB="0" distL="0" distR="0" wp14:anchorId="7D7CAAD4" wp14:editId="32B26FD7">
            <wp:extent cx="64135" cy="102234"/>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11"/>
                    <a:stretch>
                      <a:fillRect/>
                    </a:stretch>
                  </pic:blipFill>
                  <pic:spPr>
                    <a:xfrm>
                      <a:off x="0" y="0"/>
                      <a:ext cx="64135" cy="102234"/>
                    </a:xfrm>
                    <a:prstGeom prst="rect">
                      <a:avLst/>
                    </a:prstGeom>
                  </pic:spPr>
                </pic:pic>
              </a:graphicData>
            </a:graphic>
          </wp:inline>
        </w:drawing>
      </w:r>
      <w:r w:rsidRPr="00E50C34">
        <w:rPr>
          <w:rFonts w:ascii="Trade Gothic Next" w:hAnsi="Trade Gothic Next"/>
        </w:rPr>
        <w:t xml:space="preserve"> Teach pupils the correct vocabulary to describe themselves and their bodies </w:t>
      </w:r>
    </w:p>
    <w:p w14:paraId="1CBE8A03" w14:textId="3E4E5975" w:rsidR="00131A50" w:rsidRPr="00E50C34" w:rsidRDefault="00EC45F3" w:rsidP="00E50C34">
      <w:pPr>
        <w:ind w:left="341" w:hanging="171"/>
        <w:rPr>
          <w:rFonts w:ascii="Trade Gothic Next" w:hAnsi="Trade Gothic Next"/>
        </w:rPr>
      </w:pPr>
      <w:r w:rsidRPr="00E50C34">
        <w:rPr>
          <w:rFonts w:ascii="Trade Gothic Next" w:hAnsi="Trade Gothic Next"/>
          <w:noProof/>
        </w:rPr>
        <w:drawing>
          <wp:inline distT="0" distB="0" distL="0" distR="0" wp14:anchorId="02796972" wp14:editId="06CEE1D5">
            <wp:extent cx="64135" cy="101600"/>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11"/>
                    <a:stretch>
                      <a:fillRect/>
                    </a:stretch>
                  </pic:blipFill>
                  <pic:spPr>
                    <a:xfrm>
                      <a:off x="0" y="0"/>
                      <a:ext cx="64135" cy="101600"/>
                    </a:xfrm>
                    <a:prstGeom prst="rect">
                      <a:avLst/>
                    </a:prstGeom>
                  </pic:spPr>
                </pic:pic>
              </a:graphicData>
            </a:graphic>
          </wp:inline>
        </w:drawing>
      </w:r>
      <w:r w:rsidRPr="00E50C34">
        <w:rPr>
          <w:rFonts w:ascii="Trade Gothic Next" w:hAnsi="Trade Gothic Next"/>
        </w:rPr>
        <w:t xml:space="preserve"> RSHE will promote healthy resilient relationships, set in the context of character and virtue development, that sits within the schools Christian Vision and Values.  </w:t>
      </w:r>
    </w:p>
    <w:p w14:paraId="1A9B9FB7" w14:textId="77777777" w:rsidR="00131A50" w:rsidRPr="00E50C34" w:rsidRDefault="00EC45F3">
      <w:pPr>
        <w:pStyle w:val="Heading2"/>
        <w:ind w:left="-5"/>
        <w:rPr>
          <w:rFonts w:ascii="Trade Gothic Next" w:hAnsi="Trade Gothic Next"/>
        </w:rPr>
      </w:pPr>
      <w:bookmarkStart w:id="1" w:name="_Toc146791377"/>
      <w:r w:rsidRPr="00E50C34">
        <w:rPr>
          <w:rFonts w:ascii="Trade Gothic Next" w:hAnsi="Trade Gothic Next"/>
        </w:rPr>
        <w:t>2. Statutory requirements</w:t>
      </w:r>
      <w:bookmarkEnd w:id="1"/>
      <w:r w:rsidRPr="00E50C34">
        <w:rPr>
          <w:rFonts w:ascii="Trade Gothic Next" w:hAnsi="Trade Gothic Next"/>
        </w:rPr>
        <w:t xml:space="preserve"> </w:t>
      </w:r>
    </w:p>
    <w:p w14:paraId="6B9A57AE" w14:textId="47884076" w:rsidR="003C273C" w:rsidRPr="00784852" w:rsidRDefault="00256CC9" w:rsidP="003C273C">
      <w:pPr>
        <w:spacing w:before="100" w:beforeAutospacing="1" w:after="100" w:afterAutospacing="1" w:line="240" w:lineRule="auto"/>
        <w:rPr>
          <w:rFonts w:ascii="Times New Roman" w:eastAsia="Times New Roman" w:hAnsi="Times New Roman" w:cs="Times New Roman"/>
          <w:kern w:val="0"/>
          <w14:ligatures w14:val="none"/>
        </w:rPr>
      </w:pPr>
      <w:r>
        <w:rPr>
          <w:rFonts w:ascii="Trade Gothic Next" w:hAnsi="Trade Gothic Next"/>
        </w:rPr>
        <w:t xml:space="preserve"> </w:t>
      </w:r>
      <w:r w:rsidRPr="00784852">
        <w:rPr>
          <w:rFonts w:ascii="Times New Roman" w:eastAsia="Times New Roman" w:hAnsi="Times New Roman" w:cs="Times New Roman"/>
          <w:kern w:val="0"/>
          <w14:ligatures w14:val="none"/>
        </w:rPr>
        <w:t xml:space="preserve">The school's Christian vision, safeguarding duties, Equality Act responsibilities, and local governing body requirements. </w:t>
      </w:r>
      <w:r w:rsidR="003C273C" w:rsidRPr="00784852">
        <w:rPr>
          <w:rFonts w:ascii="Times New Roman" w:eastAsia="Times New Roman" w:hAnsi="Times New Roman" w:cs="Times New Roman"/>
          <w:kern w:val="0"/>
          <w14:ligatures w14:val="none"/>
        </w:rPr>
        <w:t>policy has been developed in accordance with:</w:t>
      </w:r>
    </w:p>
    <w:p w14:paraId="1B22AC9E" w14:textId="77777777" w:rsidR="003C273C" w:rsidRPr="00784852" w:rsidRDefault="003C273C" w:rsidP="003C25D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The Relationships Education, Relationships and Sex Education and Health Education Regulations.</w:t>
      </w:r>
    </w:p>
    <w:p w14:paraId="1C44ED5C" w14:textId="77777777" w:rsidR="003C273C" w:rsidRPr="00784852" w:rsidRDefault="003C273C" w:rsidP="003C25D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Department for Education statutory guidance effective from September 2026.</w:t>
      </w:r>
    </w:p>
    <w:p w14:paraId="1B52B299" w14:textId="77777777" w:rsidR="003C273C" w:rsidRPr="00784852" w:rsidRDefault="003C273C" w:rsidP="003C25D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The Equality Act 2010.</w:t>
      </w:r>
    </w:p>
    <w:p w14:paraId="4E9A58B2" w14:textId="77777777" w:rsidR="003C273C" w:rsidRPr="00784852" w:rsidRDefault="003C273C" w:rsidP="003C25D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The Children Act 1989 and 2004.</w:t>
      </w:r>
    </w:p>
    <w:p w14:paraId="12497896" w14:textId="77777777" w:rsidR="003C273C" w:rsidRPr="00784852" w:rsidRDefault="003C273C" w:rsidP="003C25D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Keeping Children Safe in Education.</w:t>
      </w:r>
    </w:p>
    <w:p w14:paraId="27A3D6C1" w14:textId="77777777" w:rsidR="003C273C" w:rsidRPr="00784852" w:rsidRDefault="003C273C" w:rsidP="003C25D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Church of England RSHE Principles and Charter.</w:t>
      </w:r>
    </w:p>
    <w:p w14:paraId="53726FCC" w14:textId="77777777" w:rsidR="003C273C" w:rsidRPr="00784852" w:rsidRDefault="003C273C" w:rsidP="003C25D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The school's Safeguarding and Child Protection Policy.</w:t>
      </w:r>
    </w:p>
    <w:p w14:paraId="670E6B34" w14:textId="43A25E0B" w:rsidR="003C273C" w:rsidRPr="00784852" w:rsidRDefault="003C273C" w:rsidP="003C273C">
      <w:pPr>
        <w:spacing w:before="100" w:beforeAutospacing="1" w:after="100" w:afterAutospacing="1" w:line="240" w:lineRule="auto"/>
        <w:ind w:left="36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256CC9">
        <w:rPr>
          <w:rFonts w:ascii="Times New Roman" w:eastAsia="Times New Roman" w:hAnsi="Times New Roman" w:cs="Times New Roman"/>
          <w:kern w:val="0"/>
          <w14:ligatures w14:val="none"/>
        </w:rPr>
        <w:t xml:space="preserve"> </w:t>
      </w:r>
      <w:r w:rsidRPr="00784852">
        <w:rPr>
          <w:rFonts w:ascii="Times New Roman" w:eastAsia="Times New Roman" w:hAnsi="Times New Roman" w:cs="Times New Roman"/>
          <w:kern w:val="0"/>
          <w14:ligatures w14:val="none"/>
        </w:rPr>
        <w:t>Relationships Education and Health Education are statutory in all primary schools.</w:t>
      </w:r>
    </w:p>
    <w:p w14:paraId="6FEE2EC9" w14:textId="325DB237" w:rsidR="00256CC9" w:rsidRPr="00784852" w:rsidRDefault="003C273C" w:rsidP="003C273C">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 xml:space="preserve">Sex Education beyond the National Curriculum Science Programme is not compulsory in primary schools. Where additional content is taught, parents may request withdrawal in accordance with </w:t>
      </w:r>
      <w:r>
        <w:rPr>
          <w:rFonts w:ascii="Times New Roman" w:eastAsia="Times New Roman" w:hAnsi="Times New Roman" w:cs="Times New Roman"/>
          <w:kern w:val="0"/>
          <w14:ligatures w14:val="none"/>
        </w:rPr>
        <w:t xml:space="preserve"> </w:t>
      </w:r>
      <w:r w:rsidRPr="00784852">
        <w:rPr>
          <w:rFonts w:ascii="Times New Roman" w:eastAsia="Times New Roman" w:hAnsi="Times New Roman" w:cs="Times New Roman"/>
          <w:kern w:val="0"/>
          <w14:ligatures w14:val="none"/>
        </w:rPr>
        <w:t xml:space="preserve"> this policy</w:t>
      </w:r>
    </w:p>
    <w:p w14:paraId="6AFB6D44" w14:textId="33E61FA7" w:rsidR="00131A50" w:rsidRPr="00E50C34" w:rsidRDefault="00EC45F3" w:rsidP="00256CC9">
      <w:pPr>
        <w:ind w:left="-5"/>
        <w:rPr>
          <w:rFonts w:ascii="Trade Gothic Next" w:hAnsi="Trade Gothic Next"/>
        </w:rPr>
      </w:pPr>
      <w:hyperlink r:id="rId12">
        <w:r w:rsidRPr="00E50C34">
          <w:rPr>
            <w:rFonts w:ascii="Trade Gothic Next" w:hAnsi="Trade Gothic Next"/>
            <w:color w:val="0072CC"/>
          </w:rPr>
          <w:t xml:space="preserve"> </w:t>
        </w:r>
      </w:hyperlink>
      <w:r w:rsidR="00256CC9">
        <w:rPr>
          <w:rFonts w:ascii="Trade Gothic Next" w:hAnsi="Trade Gothic Next"/>
        </w:rPr>
        <w:t xml:space="preserve"> </w:t>
      </w:r>
    </w:p>
    <w:p w14:paraId="55EE1768" w14:textId="77777777" w:rsidR="00131A50" w:rsidRPr="00E50C34" w:rsidRDefault="00EC45F3">
      <w:pPr>
        <w:pStyle w:val="Heading2"/>
        <w:ind w:left="-5"/>
        <w:rPr>
          <w:rFonts w:ascii="Trade Gothic Next" w:hAnsi="Trade Gothic Next"/>
        </w:rPr>
      </w:pPr>
      <w:bookmarkStart w:id="2" w:name="_Toc146791378"/>
      <w:r w:rsidRPr="00E50C34">
        <w:rPr>
          <w:rFonts w:ascii="Trade Gothic Next" w:hAnsi="Trade Gothic Next"/>
        </w:rPr>
        <w:lastRenderedPageBreak/>
        <w:t>3. Policy development</w:t>
      </w:r>
      <w:bookmarkEnd w:id="2"/>
      <w:r w:rsidRPr="00E50C34">
        <w:rPr>
          <w:rFonts w:ascii="Trade Gothic Next" w:hAnsi="Trade Gothic Next"/>
        </w:rPr>
        <w:t xml:space="preserve"> </w:t>
      </w:r>
    </w:p>
    <w:p w14:paraId="15CC9CB4" w14:textId="326CCA7C" w:rsidR="00131A50" w:rsidRPr="00E50C34" w:rsidRDefault="00EC45F3" w:rsidP="00E50C34">
      <w:pPr>
        <w:spacing w:after="101" w:line="259" w:lineRule="auto"/>
        <w:ind w:left="0" w:firstLine="0"/>
        <w:rPr>
          <w:rFonts w:ascii="Trade Gothic Next" w:hAnsi="Trade Gothic Next"/>
        </w:rPr>
      </w:pPr>
      <w:r w:rsidRPr="00E50C34">
        <w:rPr>
          <w:rFonts w:ascii="Trade Gothic Next" w:hAnsi="Trade Gothic Next"/>
        </w:rPr>
        <w:t xml:space="preserve">This policy has been developed in consultation with staff and parents. The consultation and policy development process involved the following steps: </w:t>
      </w:r>
    </w:p>
    <w:p w14:paraId="65A45BA3" w14:textId="77777777" w:rsidR="00131A50" w:rsidRPr="00E50C34" w:rsidRDefault="00EC45F3" w:rsidP="003C25D2">
      <w:pPr>
        <w:numPr>
          <w:ilvl w:val="0"/>
          <w:numId w:val="1"/>
        </w:numPr>
        <w:spacing w:after="0"/>
        <w:rPr>
          <w:rFonts w:ascii="Trade Gothic Next" w:hAnsi="Trade Gothic Next"/>
        </w:rPr>
      </w:pPr>
      <w:r w:rsidRPr="00E50C34">
        <w:rPr>
          <w:rFonts w:ascii="Trade Gothic Next" w:hAnsi="Trade Gothic Next"/>
        </w:rPr>
        <w:t xml:space="preserve">Review – a member of staff pulled together all relevant information including relevant national and local guidance  </w:t>
      </w:r>
    </w:p>
    <w:p w14:paraId="0D498723" w14:textId="7EAEAF92" w:rsidR="00131A50" w:rsidRPr="00E50C34" w:rsidRDefault="00EC45F3" w:rsidP="00E50C34">
      <w:pPr>
        <w:spacing w:after="0" w:line="259" w:lineRule="auto"/>
        <w:ind w:left="1440" w:firstLine="0"/>
        <w:rPr>
          <w:rFonts w:ascii="Trade Gothic Next" w:hAnsi="Trade Gothic Next"/>
        </w:rPr>
      </w:pPr>
      <w:r w:rsidRPr="00E50C34">
        <w:rPr>
          <w:rFonts w:ascii="Trade Gothic Next" w:hAnsi="Trade Gothic Next"/>
        </w:rPr>
        <w:t xml:space="preserve"> </w:t>
      </w:r>
    </w:p>
    <w:p w14:paraId="58D1FF96" w14:textId="088B4339" w:rsidR="00131A50" w:rsidRPr="00E50C34" w:rsidRDefault="00EC45F3" w:rsidP="003C25D2">
      <w:pPr>
        <w:numPr>
          <w:ilvl w:val="0"/>
          <w:numId w:val="1"/>
        </w:numPr>
        <w:spacing w:after="0"/>
        <w:rPr>
          <w:rFonts w:ascii="Trade Gothic Next" w:hAnsi="Trade Gothic Next"/>
        </w:rPr>
      </w:pPr>
      <w:r w:rsidRPr="00E50C34">
        <w:rPr>
          <w:rFonts w:ascii="Trade Gothic Next" w:hAnsi="Trade Gothic Next"/>
        </w:rPr>
        <w:t xml:space="preserve">Consultation – parents and any interested parties were invited to read the guidance documentation, study the schemes of work St Katharine’s staff are familiar with, and </w:t>
      </w:r>
      <w:r w:rsidR="00256CC9">
        <w:rPr>
          <w:rFonts w:ascii="Trade Gothic Next" w:hAnsi="Trade Gothic Next"/>
        </w:rPr>
        <w:t xml:space="preserve">met to </w:t>
      </w:r>
      <w:proofErr w:type="gramStart"/>
      <w:r w:rsidRPr="00E50C34">
        <w:rPr>
          <w:rFonts w:ascii="Trade Gothic Next" w:hAnsi="Trade Gothic Next"/>
        </w:rPr>
        <w:t xml:space="preserve">discuss </w:t>
      </w:r>
      <w:r w:rsidR="00256CC9">
        <w:rPr>
          <w:rFonts w:ascii="Trade Gothic Next" w:hAnsi="Trade Gothic Next"/>
        </w:rPr>
        <w:t>.</w:t>
      </w:r>
      <w:proofErr w:type="gramEnd"/>
      <w:r w:rsidR="00256CC9">
        <w:rPr>
          <w:rFonts w:ascii="Trade Gothic Next" w:hAnsi="Trade Gothic Next"/>
        </w:rPr>
        <w:t xml:space="preserve"> </w:t>
      </w:r>
      <w:r w:rsidRPr="00E50C34">
        <w:rPr>
          <w:rFonts w:ascii="Trade Gothic Next" w:hAnsi="Trade Gothic Next"/>
        </w:rPr>
        <w:t xml:space="preserve">  </w:t>
      </w:r>
      <w:r w:rsidR="00C15FB8">
        <w:rPr>
          <w:rFonts w:ascii="Trade Gothic Next" w:hAnsi="Trade Gothic Next"/>
        </w:rPr>
        <w:t xml:space="preserve">Pupil voice occurs annually. </w:t>
      </w:r>
    </w:p>
    <w:p w14:paraId="3FFDC1D9" w14:textId="52E5FFBE" w:rsidR="00131A50" w:rsidRPr="00E50C34" w:rsidRDefault="00EC45F3" w:rsidP="00E50C34">
      <w:pPr>
        <w:spacing w:after="0" w:line="259" w:lineRule="auto"/>
        <w:ind w:left="1440" w:firstLine="0"/>
        <w:rPr>
          <w:rFonts w:ascii="Trade Gothic Next" w:hAnsi="Trade Gothic Next"/>
        </w:rPr>
      </w:pPr>
      <w:r w:rsidRPr="00E50C34">
        <w:rPr>
          <w:rFonts w:ascii="Trade Gothic Next" w:hAnsi="Trade Gothic Next"/>
        </w:rPr>
        <w:t xml:space="preserve"> </w:t>
      </w:r>
    </w:p>
    <w:p w14:paraId="05027C0D" w14:textId="77777777" w:rsidR="00131A50" w:rsidRPr="00E50C34" w:rsidRDefault="00EC45F3" w:rsidP="003C25D2">
      <w:pPr>
        <w:numPr>
          <w:ilvl w:val="0"/>
          <w:numId w:val="1"/>
        </w:numPr>
        <w:rPr>
          <w:rFonts w:ascii="Trade Gothic Next" w:hAnsi="Trade Gothic Next"/>
        </w:rPr>
      </w:pPr>
      <w:r w:rsidRPr="00E50C34">
        <w:rPr>
          <w:rFonts w:ascii="Trade Gothic Next" w:hAnsi="Trade Gothic Next"/>
        </w:rPr>
        <w:t xml:space="preserve">Ratification – once amendments were made, the policy was shared with governors and ratified </w:t>
      </w:r>
    </w:p>
    <w:p w14:paraId="4B5DA682" w14:textId="77777777" w:rsidR="00131A50" w:rsidRPr="00E50C34" w:rsidRDefault="00EC45F3">
      <w:pPr>
        <w:spacing w:after="177" w:line="259" w:lineRule="auto"/>
        <w:ind w:left="0" w:firstLine="0"/>
        <w:rPr>
          <w:rFonts w:ascii="Trade Gothic Next" w:hAnsi="Trade Gothic Next"/>
        </w:rPr>
      </w:pPr>
      <w:r w:rsidRPr="00E50C34">
        <w:rPr>
          <w:rFonts w:ascii="Trade Gothic Next" w:hAnsi="Trade Gothic Next"/>
        </w:rPr>
        <w:t xml:space="preserve"> </w:t>
      </w:r>
    </w:p>
    <w:p w14:paraId="62C9B45F" w14:textId="77777777" w:rsidR="00131A50" w:rsidRPr="00E50C34" w:rsidRDefault="00EC45F3">
      <w:pPr>
        <w:pStyle w:val="Heading2"/>
        <w:ind w:left="-5"/>
        <w:rPr>
          <w:rFonts w:ascii="Trade Gothic Next" w:hAnsi="Trade Gothic Next"/>
        </w:rPr>
      </w:pPr>
      <w:bookmarkStart w:id="3" w:name="_Toc146791379"/>
      <w:r w:rsidRPr="00E50C34">
        <w:rPr>
          <w:rFonts w:ascii="Trade Gothic Next" w:hAnsi="Trade Gothic Next"/>
        </w:rPr>
        <w:t>4. Definition</w:t>
      </w:r>
      <w:bookmarkEnd w:id="3"/>
      <w:r w:rsidRPr="00E50C34">
        <w:rPr>
          <w:rFonts w:ascii="Trade Gothic Next" w:hAnsi="Trade Gothic Next"/>
        </w:rPr>
        <w:t xml:space="preserve"> </w:t>
      </w:r>
    </w:p>
    <w:p w14:paraId="786211C5" w14:textId="67DCE824" w:rsidR="00131A50" w:rsidRPr="00E50C34" w:rsidRDefault="00EC45F3" w:rsidP="00E50C34">
      <w:pPr>
        <w:spacing w:after="103" w:line="259" w:lineRule="auto"/>
        <w:ind w:left="0" w:firstLine="0"/>
        <w:rPr>
          <w:rFonts w:ascii="Trade Gothic Next" w:hAnsi="Trade Gothic Next"/>
        </w:rPr>
      </w:pPr>
      <w:r w:rsidRPr="00E50C34">
        <w:rPr>
          <w:rFonts w:ascii="Trade Gothic Next" w:hAnsi="Trade Gothic Next"/>
        </w:rPr>
        <w:t xml:space="preserve">RSHE is about the emotional, social and cultural development of pupils, and involves learning about relationships, sexual health, sexuality, healthy lifestyles, diversity and personal identity.  </w:t>
      </w:r>
    </w:p>
    <w:p w14:paraId="1C6936C4" w14:textId="62462FEA" w:rsidR="00C15FB8" w:rsidRPr="00C15FB8" w:rsidRDefault="00EC45F3" w:rsidP="00C15FB8">
      <w:pPr>
        <w:pStyle w:val="Heading2"/>
        <w:ind w:left="-5"/>
        <w:rPr>
          <w:rFonts w:ascii="Trade Gothic Next" w:hAnsi="Trade Gothic Next"/>
        </w:rPr>
      </w:pPr>
      <w:bookmarkStart w:id="4" w:name="_Toc146791380"/>
      <w:r w:rsidRPr="00E50C34">
        <w:rPr>
          <w:rFonts w:ascii="Trade Gothic Next" w:hAnsi="Trade Gothic Next"/>
        </w:rPr>
        <w:t>5. Curriculum</w:t>
      </w:r>
      <w:bookmarkEnd w:id="4"/>
      <w:r w:rsidRPr="00E50C34">
        <w:rPr>
          <w:rFonts w:ascii="Trade Gothic Next" w:hAnsi="Trade Gothic Next"/>
        </w:rPr>
        <w:t xml:space="preserve"> </w:t>
      </w:r>
    </w:p>
    <w:p w14:paraId="0B66B7E0"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RSHE is taught through a planned programme across the school and is integrated within:</w:t>
      </w:r>
    </w:p>
    <w:p w14:paraId="7EA8C877" w14:textId="77777777" w:rsidR="00C15FB8" w:rsidRPr="00784852" w:rsidRDefault="00C15FB8" w:rsidP="003C25D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Religious Education</w:t>
      </w:r>
    </w:p>
    <w:p w14:paraId="2C1F70FF" w14:textId="77777777" w:rsidR="00C15FB8" w:rsidRPr="00784852" w:rsidRDefault="00C15FB8" w:rsidP="003C25D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Science</w:t>
      </w:r>
    </w:p>
    <w:p w14:paraId="4D3EB28A" w14:textId="77777777" w:rsidR="00C15FB8" w:rsidRPr="00784852" w:rsidRDefault="00C15FB8" w:rsidP="003C25D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Computing</w:t>
      </w:r>
    </w:p>
    <w:p w14:paraId="7954320B" w14:textId="77777777" w:rsidR="00C15FB8" w:rsidRPr="00784852" w:rsidRDefault="00C15FB8" w:rsidP="003C25D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Personal Development</w:t>
      </w:r>
    </w:p>
    <w:p w14:paraId="2E10CF00" w14:textId="77777777" w:rsidR="00C15FB8" w:rsidRPr="00784852" w:rsidRDefault="00C15FB8" w:rsidP="003C25D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Collective Worship</w:t>
      </w:r>
    </w:p>
    <w:p w14:paraId="55E20858" w14:textId="77777777" w:rsidR="00C15FB8" w:rsidRPr="00784852" w:rsidRDefault="00C15FB8" w:rsidP="003C25D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Cross-curricular learning opportunities</w:t>
      </w:r>
    </w:p>
    <w:p w14:paraId="5B66ED89" w14:textId="77777777" w:rsidR="00C15FB8" w:rsidRPr="00784852" w:rsidRDefault="00C15FB8" w:rsidP="00C15FB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4852">
        <w:rPr>
          <w:rFonts w:ascii="Times New Roman" w:eastAsia="Times New Roman" w:hAnsi="Times New Roman" w:cs="Times New Roman"/>
          <w:b/>
          <w:bCs/>
          <w:kern w:val="0"/>
          <w:sz w:val="36"/>
          <w:szCs w:val="36"/>
          <w14:ligatures w14:val="none"/>
        </w:rPr>
        <w:t>Relationships Education</w:t>
      </w:r>
    </w:p>
    <w:p w14:paraId="16B38B3F"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Pupils will learn about:</w:t>
      </w:r>
    </w:p>
    <w:p w14:paraId="00F1A7A3"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Families and People Who Care for Me</w:t>
      </w:r>
    </w:p>
    <w:p w14:paraId="51B8D116" w14:textId="77777777" w:rsidR="00C15FB8" w:rsidRPr="00784852" w:rsidRDefault="00C15FB8" w:rsidP="003C25D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Different family structures</w:t>
      </w:r>
    </w:p>
    <w:p w14:paraId="3A3A0DAA" w14:textId="77777777" w:rsidR="00C15FB8" w:rsidRPr="00784852" w:rsidRDefault="00C15FB8" w:rsidP="003C25D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Caring relationships</w:t>
      </w:r>
    </w:p>
    <w:p w14:paraId="602AFB70" w14:textId="77777777" w:rsidR="00C15FB8" w:rsidRPr="00784852" w:rsidRDefault="00C15FB8" w:rsidP="003C25D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Commitment and responsibility</w:t>
      </w:r>
    </w:p>
    <w:p w14:paraId="6BFCD8DE" w14:textId="77777777" w:rsidR="00C15FB8" w:rsidRPr="00784852" w:rsidRDefault="00C15FB8" w:rsidP="003C25D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Seeking support from trusted adults</w:t>
      </w:r>
    </w:p>
    <w:p w14:paraId="5E18AD0A"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Caring Friendships</w:t>
      </w:r>
    </w:p>
    <w:p w14:paraId="73B34427" w14:textId="77777777" w:rsidR="00C15FB8" w:rsidRPr="00784852" w:rsidRDefault="00C15FB8" w:rsidP="003C25D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Kindness and empathy</w:t>
      </w:r>
    </w:p>
    <w:p w14:paraId="3F4A7F1C" w14:textId="77777777" w:rsidR="00C15FB8" w:rsidRPr="00784852" w:rsidRDefault="00C15FB8" w:rsidP="003C25D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Respect and trust</w:t>
      </w:r>
    </w:p>
    <w:p w14:paraId="27FB213A" w14:textId="77777777" w:rsidR="00C15FB8" w:rsidRPr="00784852" w:rsidRDefault="00C15FB8" w:rsidP="003C25D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Resolving conflict</w:t>
      </w:r>
    </w:p>
    <w:p w14:paraId="68366F8E" w14:textId="77777777" w:rsidR="00C15FB8" w:rsidRPr="00784852" w:rsidRDefault="00C15FB8" w:rsidP="003C25D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Recognising unhealthy friendships</w:t>
      </w:r>
    </w:p>
    <w:p w14:paraId="0B62915A"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Respectful Relationships</w:t>
      </w:r>
    </w:p>
    <w:p w14:paraId="5F6ED959" w14:textId="77777777" w:rsidR="00C15FB8" w:rsidRPr="00784852" w:rsidRDefault="00C15FB8" w:rsidP="003C25D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Courtesy and good manners</w:t>
      </w:r>
    </w:p>
    <w:p w14:paraId="3A951941" w14:textId="77777777" w:rsidR="00C15FB8" w:rsidRPr="00784852" w:rsidRDefault="00C15FB8" w:rsidP="003C25D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Inclusion and equality</w:t>
      </w:r>
    </w:p>
    <w:p w14:paraId="04F69800" w14:textId="77777777" w:rsidR="00C15FB8" w:rsidRPr="00784852" w:rsidRDefault="00C15FB8" w:rsidP="003C25D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Respect for differences</w:t>
      </w:r>
    </w:p>
    <w:p w14:paraId="0331F31F" w14:textId="77777777" w:rsidR="00C15FB8" w:rsidRPr="00784852" w:rsidRDefault="00C15FB8" w:rsidP="003C25D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Challenging prejudice and discrimination</w:t>
      </w:r>
    </w:p>
    <w:p w14:paraId="2E48ABCD"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Online Relationships</w:t>
      </w:r>
    </w:p>
    <w:p w14:paraId="34F3B284" w14:textId="77777777" w:rsidR="00C15FB8" w:rsidRPr="00784852" w:rsidRDefault="00C15FB8" w:rsidP="003C25D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lastRenderedPageBreak/>
        <w:t>Safe online communication</w:t>
      </w:r>
    </w:p>
    <w:p w14:paraId="041430AC" w14:textId="77777777" w:rsidR="00C15FB8" w:rsidRPr="00784852" w:rsidRDefault="00C15FB8" w:rsidP="003C25D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Digital citizenship</w:t>
      </w:r>
    </w:p>
    <w:p w14:paraId="159BEB3D" w14:textId="77777777" w:rsidR="00C15FB8" w:rsidRPr="00784852" w:rsidRDefault="00C15FB8" w:rsidP="003C25D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Privacy and consent</w:t>
      </w:r>
    </w:p>
    <w:p w14:paraId="199C31D8" w14:textId="77777777" w:rsidR="00C15FB8" w:rsidRPr="00784852" w:rsidRDefault="00C15FB8" w:rsidP="003C25D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Reporting concerns</w:t>
      </w:r>
    </w:p>
    <w:p w14:paraId="1830E52B"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Being Safe</w:t>
      </w:r>
    </w:p>
    <w:p w14:paraId="26D450DB" w14:textId="77777777" w:rsidR="00C15FB8" w:rsidRPr="00784852" w:rsidRDefault="00C15FB8" w:rsidP="003C25D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Personal boundaries</w:t>
      </w:r>
    </w:p>
    <w:p w14:paraId="3A2E97CF" w14:textId="77777777" w:rsidR="00C15FB8" w:rsidRPr="00784852" w:rsidRDefault="00C15FB8" w:rsidP="003C25D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Appropriate and inappropriate contact</w:t>
      </w:r>
    </w:p>
    <w:p w14:paraId="2882A728" w14:textId="77777777" w:rsidR="00C15FB8" w:rsidRPr="00784852" w:rsidRDefault="00C15FB8" w:rsidP="003C25D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Trusted adults</w:t>
      </w:r>
    </w:p>
    <w:p w14:paraId="375383E5" w14:textId="77777777" w:rsidR="00C15FB8" w:rsidRPr="00784852" w:rsidRDefault="00C15FB8" w:rsidP="003C25D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Seeking help and support</w:t>
      </w:r>
    </w:p>
    <w:p w14:paraId="19F7C448" w14:textId="77777777" w:rsidR="00C15FB8" w:rsidRPr="00784852" w:rsidRDefault="003C25D2" w:rsidP="00C15F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9E993A">
          <v:rect id="_x0000_i1026" style="width:0;height:1.5pt" o:hralign="center" o:hrstd="t" o:hr="t" fillcolor="#a0a0a0" stroked="f"/>
        </w:pict>
      </w:r>
    </w:p>
    <w:p w14:paraId="5131BAB3" w14:textId="77777777" w:rsidR="00C15FB8" w:rsidRPr="00784852" w:rsidRDefault="00C15FB8" w:rsidP="00C15FB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4852">
        <w:rPr>
          <w:rFonts w:ascii="Times New Roman" w:eastAsia="Times New Roman" w:hAnsi="Times New Roman" w:cs="Times New Roman"/>
          <w:b/>
          <w:bCs/>
          <w:kern w:val="0"/>
          <w:sz w:val="36"/>
          <w:szCs w:val="36"/>
          <w14:ligatures w14:val="none"/>
        </w:rPr>
        <w:t>Health Education</w:t>
      </w:r>
    </w:p>
    <w:p w14:paraId="7BD435DF"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Pupils will learn about:</w:t>
      </w:r>
    </w:p>
    <w:p w14:paraId="1723ABD8"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Mental Wellbeing</w:t>
      </w:r>
    </w:p>
    <w:p w14:paraId="4E842C73" w14:textId="77777777" w:rsidR="00C15FB8" w:rsidRPr="00784852" w:rsidRDefault="00C15FB8" w:rsidP="003C25D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Recognising emotions</w:t>
      </w:r>
    </w:p>
    <w:p w14:paraId="3FAA0D59" w14:textId="77777777" w:rsidR="00C15FB8" w:rsidRPr="00784852" w:rsidRDefault="00C15FB8" w:rsidP="003C25D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Building resilience</w:t>
      </w:r>
    </w:p>
    <w:p w14:paraId="79CED370" w14:textId="77777777" w:rsidR="00C15FB8" w:rsidRPr="00784852" w:rsidRDefault="00C15FB8" w:rsidP="003C25D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Managing change</w:t>
      </w:r>
    </w:p>
    <w:p w14:paraId="0E92742A" w14:textId="77777777" w:rsidR="00C15FB8" w:rsidRPr="00784852" w:rsidRDefault="00C15FB8" w:rsidP="003C25D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Seeking support</w:t>
      </w:r>
    </w:p>
    <w:p w14:paraId="237F2821"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Physical Health and Fitness</w:t>
      </w:r>
    </w:p>
    <w:p w14:paraId="60334EA8" w14:textId="77777777" w:rsidR="00C15FB8" w:rsidRPr="00784852" w:rsidRDefault="00C15FB8" w:rsidP="003C25D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Exercise and activity</w:t>
      </w:r>
    </w:p>
    <w:p w14:paraId="2B5D669D" w14:textId="77777777" w:rsidR="00C15FB8" w:rsidRPr="00784852" w:rsidRDefault="00C15FB8" w:rsidP="003C25D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Healthy lifestyles</w:t>
      </w:r>
    </w:p>
    <w:p w14:paraId="393657DF" w14:textId="77777777" w:rsidR="00C15FB8" w:rsidRPr="00784852" w:rsidRDefault="00C15FB8" w:rsidP="003C25D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Rest and sleep</w:t>
      </w:r>
    </w:p>
    <w:p w14:paraId="74D5E0BF"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Healthy Eating</w:t>
      </w:r>
    </w:p>
    <w:p w14:paraId="4C1BFE51" w14:textId="77777777" w:rsidR="00C15FB8" w:rsidRPr="00784852" w:rsidRDefault="00C15FB8" w:rsidP="003C25D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Balanced nutrition</w:t>
      </w:r>
    </w:p>
    <w:p w14:paraId="68F837E0" w14:textId="77777777" w:rsidR="00C15FB8" w:rsidRPr="00784852" w:rsidRDefault="00C15FB8" w:rsidP="003C25D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Healthy choices</w:t>
      </w:r>
    </w:p>
    <w:p w14:paraId="15846D09" w14:textId="77777777" w:rsidR="00C15FB8" w:rsidRPr="00784852" w:rsidRDefault="00C15FB8" w:rsidP="003C25D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Oral health</w:t>
      </w:r>
    </w:p>
    <w:p w14:paraId="1457B1E3"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Drugs, Alcohol and Tobacco</w:t>
      </w:r>
    </w:p>
    <w:p w14:paraId="03500D1D" w14:textId="77777777" w:rsidR="00C15FB8" w:rsidRPr="00784852" w:rsidRDefault="00C15FB8" w:rsidP="003C25D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Medicines and their safe use</w:t>
      </w:r>
    </w:p>
    <w:p w14:paraId="3113B521" w14:textId="77777777" w:rsidR="00C15FB8" w:rsidRPr="00784852" w:rsidRDefault="00C15FB8" w:rsidP="003C25D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Risks associated with harmful substances</w:t>
      </w:r>
    </w:p>
    <w:p w14:paraId="5C18712E"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Health and Prevention</w:t>
      </w:r>
    </w:p>
    <w:p w14:paraId="30BAD96A" w14:textId="77777777" w:rsidR="00C15FB8" w:rsidRPr="00784852" w:rsidRDefault="00C15FB8" w:rsidP="003C25D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Hygiene</w:t>
      </w:r>
    </w:p>
    <w:p w14:paraId="0B3379F9" w14:textId="77777777" w:rsidR="00C15FB8" w:rsidRPr="00784852" w:rsidRDefault="00C15FB8" w:rsidP="003C25D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Infection prevention</w:t>
      </w:r>
    </w:p>
    <w:p w14:paraId="50DAFD5A" w14:textId="77777777" w:rsidR="00C15FB8" w:rsidRPr="00784852" w:rsidRDefault="00C15FB8" w:rsidP="003C25D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Healthy habits</w:t>
      </w:r>
    </w:p>
    <w:p w14:paraId="7C3652DD"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t>Basic First Aid</w:t>
      </w:r>
    </w:p>
    <w:p w14:paraId="4B15DB13" w14:textId="77777777" w:rsidR="00C15FB8" w:rsidRPr="00784852" w:rsidRDefault="00C15FB8" w:rsidP="003C25D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Emergency situations</w:t>
      </w:r>
    </w:p>
    <w:p w14:paraId="20824C3C" w14:textId="77777777" w:rsidR="00C15FB8" w:rsidRPr="00784852" w:rsidRDefault="00C15FB8" w:rsidP="003C25D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Calling for help</w:t>
      </w:r>
    </w:p>
    <w:p w14:paraId="41B35597" w14:textId="77777777" w:rsidR="00C15FB8" w:rsidRPr="00784852" w:rsidRDefault="00C15FB8" w:rsidP="003C25D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Basic safety procedures</w:t>
      </w:r>
    </w:p>
    <w:p w14:paraId="17E759C0" w14:textId="77777777" w:rsidR="00C15FB8" w:rsidRPr="00784852" w:rsidRDefault="00C15FB8" w:rsidP="00C15FB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4852">
        <w:rPr>
          <w:rFonts w:ascii="Times New Roman" w:eastAsia="Times New Roman" w:hAnsi="Times New Roman" w:cs="Times New Roman"/>
          <w:b/>
          <w:bCs/>
          <w:kern w:val="0"/>
          <w:sz w:val="27"/>
          <w:szCs w:val="27"/>
          <w14:ligatures w14:val="none"/>
        </w:rPr>
        <w:lastRenderedPageBreak/>
        <w:t>Changing Adolescent Body</w:t>
      </w:r>
    </w:p>
    <w:p w14:paraId="216AD0B3" w14:textId="77777777" w:rsidR="00C15FB8" w:rsidRPr="00784852" w:rsidRDefault="00C15FB8" w:rsidP="003C25D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Puberty</w:t>
      </w:r>
    </w:p>
    <w:p w14:paraId="19D5347A" w14:textId="77777777" w:rsidR="00C15FB8" w:rsidRPr="00784852" w:rsidRDefault="00C15FB8" w:rsidP="003C25D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Physical changes</w:t>
      </w:r>
    </w:p>
    <w:p w14:paraId="234AF0CF" w14:textId="77777777" w:rsidR="00C15FB8" w:rsidRPr="00784852" w:rsidRDefault="00C15FB8" w:rsidP="003C25D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Emotional changes</w:t>
      </w:r>
    </w:p>
    <w:p w14:paraId="0D04E96D" w14:textId="77777777" w:rsidR="00C15FB8" w:rsidRPr="00784852" w:rsidRDefault="00C15FB8" w:rsidP="003C25D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Personal hygiene</w:t>
      </w:r>
    </w:p>
    <w:p w14:paraId="7006E513" w14:textId="77777777" w:rsidR="00256CC9" w:rsidRPr="00E50C34" w:rsidRDefault="00256CC9">
      <w:pPr>
        <w:ind w:left="-5"/>
        <w:rPr>
          <w:rFonts w:ascii="Trade Gothic Next" w:hAnsi="Trade Gothic Next"/>
        </w:rPr>
      </w:pPr>
    </w:p>
    <w:p w14:paraId="06FEA9D3" w14:textId="23EC72A9" w:rsidR="00131A50" w:rsidRPr="00E50C34" w:rsidRDefault="00EC45F3">
      <w:pPr>
        <w:ind w:left="-5"/>
        <w:rPr>
          <w:rFonts w:ascii="Trade Gothic Next" w:hAnsi="Trade Gothic Next"/>
        </w:rPr>
      </w:pPr>
      <w:r w:rsidRPr="00E50C34">
        <w:rPr>
          <w:rFonts w:ascii="Trade Gothic Next" w:hAnsi="Trade Gothic Next"/>
        </w:rPr>
        <w:t xml:space="preserve">We </w:t>
      </w:r>
      <w:r w:rsidR="00B32D03">
        <w:rPr>
          <w:rFonts w:ascii="Trade Gothic Next" w:hAnsi="Trade Gothic Next"/>
        </w:rPr>
        <w:t xml:space="preserve"> </w:t>
      </w:r>
      <w:r w:rsidRPr="00E50C34">
        <w:rPr>
          <w:rFonts w:ascii="Trade Gothic Next" w:hAnsi="Trade Gothic Next"/>
        </w:rPr>
        <w:t xml:space="preserve"> developed the curriculum in consultation with parents and staff, </w:t>
      </w:r>
      <w:proofErr w:type="gramStart"/>
      <w:r w:rsidRPr="00E50C34">
        <w:rPr>
          <w:rFonts w:ascii="Trade Gothic Next" w:hAnsi="Trade Gothic Next"/>
        </w:rPr>
        <w:t>taking into account</w:t>
      </w:r>
      <w:proofErr w:type="gramEnd"/>
      <w:r w:rsidRPr="00E50C34">
        <w:rPr>
          <w:rFonts w:ascii="Trade Gothic Next" w:hAnsi="Trade Gothic Next"/>
        </w:rPr>
        <w:t xml:space="preserve"> the age, needs and feelings of pupils. If pupils ask questions outside the scope of this policy, teachers will respond in an appropriate </w:t>
      </w:r>
      <w:proofErr w:type="gramStart"/>
      <w:r w:rsidRPr="00E50C34">
        <w:rPr>
          <w:rFonts w:ascii="Trade Gothic Next" w:hAnsi="Trade Gothic Next"/>
        </w:rPr>
        <w:t>manner</w:t>
      </w:r>
      <w:proofErr w:type="gramEnd"/>
      <w:r w:rsidRPr="00E50C34">
        <w:rPr>
          <w:rFonts w:ascii="Trade Gothic Next" w:hAnsi="Trade Gothic Next"/>
        </w:rPr>
        <w:t xml:space="preserve"> so they are fully informed and don’t seek answers online. </w:t>
      </w:r>
    </w:p>
    <w:p w14:paraId="237A1C68" w14:textId="39A9021E" w:rsidR="00131A50" w:rsidRDefault="00EC45F3" w:rsidP="00E50C34">
      <w:pPr>
        <w:ind w:left="-5"/>
        <w:rPr>
          <w:rFonts w:ascii="Trade Gothic Next" w:hAnsi="Trade Gothic Next"/>
        </w:rPr>
      </w:pPr>
      <w:r w:rsidRPr="00E50C34">
        <w:rPr>
          <w:rFonts w:ascii="Trade Gothic Next" w:hAnsi="Trade Gothic Next"/>
        </w:rPr>
        <w:t>For more information about our curriculum, the full SCARF and Goodness and Mercy Resources are accessible via the Head Teacher.</w:t>
      </w:r>
    </w:p>
    <w:p w14:paraId="632C9927" w14:textId="77777777" w:rsidR="00C15FB8" w:rsidRDefault="00C15FB8" w:rsidP="00E50C34">
      <w:pPr>
        <w:ind w:left="-5"/>
        <w:rPr>
          <w:rFonts w:ascii="Trade Gothic Next" w:hAnsi="Trade Gothic Next"/>
        </w:rPr>
      </w:pPr>
    </w:p>
    <w:p w14:paraId="3CFFE659" w14:textId="1707FAE2" w:rsidR="00C15FB8" w:rsidRPr="00E50C34" w:rsidRDefault="00C15FB8" w:rsidP="00C15FB8">
      <w:pPr>
        <w:pStyle w:val="Heading2"/>
        <w:spacing w:after="179"/>
        <w:ind w:left="-5"/>
        <w:rPr>
          <w:rFonts w:ascii="Trade Gothic Next" w:hAnsi="Trade Gothic Next"/>
        </w:rPr>
      </w:pPr>
      <w:r>
        <w:rPr>
          <w:rFonts w:ascii="Trade Gothic Next" w:hAnsi="Trade Gothic Next"/>
        </w:rPr>
        <w:t>6</w:t>
      </w:r>
      <w:r w:rsidRPr="00E50C34">
        <w:rPr>
          <w:rFonts w:ascii="Trade Gothic Next" w:hAnsi="Trade Gothic Next"/>
        </w:rPr>
        <w:t xml:space="preserve">. </w:t>
      </w:r>
      <w:r>
        <w:rPr>
          <w:rFonts w:ascii="Trade Gothic Next" w:hAnsi="Trade Gothic Next"/>
        </w:rPr>
        <w:t>Sex Education</w:t>
      </w:r>
    </w:p>
    <w:p w14:paraId="1E47AEDC"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The National Curriculum Science Programme requires pupils to learn:</w:t>
      </w:r>
    </w:p>
    <w:p w14:paraId="3F0BE538" w14:textId="77777777" w:rsidR="00C15FB8" w:rsidRPr="00784852" w:rsidRDefault="00C15FB8" w:rsidP="003C25D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Human life cycles</w:t>
      </w:r>
    </w:p>
    <w:p w14:paraId="46657121" w14:textId="77777777" w:rsidR="00C15FB8" w:rsidRPr="00784852" w:rsidRDefault="00C15FB8" w:rsidP="003C25D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Reproduction in plants and animals</w:t>
      </w:r>
    </w:p>
    <w:p w14:paraId="3CB1EC62" w14:textId="77777777" w:rsidR="00C15FB8" w:rsidRPr="00784852" w:rsidRDefault="00C15FB8" w:rsidP="003C25D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Human reproduction appropriate to primary age</w:t>
      </w:r>
    </w:p>
    <w:p w14:paraId="10C64CF0"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The school may teach additional age-appropriate Sex Education content in Years 5 and 6 to support pupils' understanding of puberty and preparation for secondary education.</w:t>
      </w:r>
    </w:p>
    <w:p w14:paraId="228244CB"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This content will:</w:t>
      </w:r>
    </w:p>
    <w:p w14:paraId="7A95DCA9" w14:textId="77777777" w:rsidR="00C15FB8" w:rsidRPr="00784852" w:rsidRDefault="00C15FB8" w:rsidP="003C25D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Be age appropriate.</w:t>
      </w:r>
    </w:p>
    <w:p w14:paraId="623F3315" w14:textId="77777777" w:rsidR="00C15FB8" w:rsidRPr="00784852" w:rsidRDefault="00C15FB8" w:rsidP="003C25D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Be delivered sensitively.</w:t>
      </w:r>
    </w:p>
    <w:p w14:paraId="2D9797DA" w14:textId="77777777" w:rsidR="00C15FB8" w:rsidRPr="00784852" w:rsidRDefault="00C15FB8" w:rsidP="003C25D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Reflect the school's Christian values.</w:t>
      </w:r>
    </w:p>
    <w:p w14:paraId="2BA95D43" w14:textId="77777777" w:rsidR="00C15FB8" w:rsidRPr="00784852" w:rsidRDefault="00C15FB8" w:rsidP="003C25D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Be factual and evidence based.</w:t>
      </w:r>
    </w:p>
    <w:p w14:paraId="1B6BAFBB"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Parents will be informed in advance of any lessons containing additional Sex Education content.</w:t>
      </w:r>
    </w:p>
    <w:p w14:paraId="0670D773" w14:textId="0D414AFD" w:rsidR="00C15FB8" w:rsidRDefault="003C25D2" w:rsidP="00C15FB8">
      <w:pPr>
        <w:ind w:left="-5"/>
        <w:rPr>
          <w:rFonts w:ascii="Trade Gothic Next" w:hAnsi="Trade Gothic Next"/>
        </w:rPr>
      </w:pPr>
      <w:r>
        <w:rPr>
          <w:rFonts w:ascii="Times New Roman" w:eastAsia="Times New Roman" w:hAnsi="Times New Roman" w:cs="Times New Roman"/>
          <w:kern w:val="0"/>
          <w14:ligatures w14:val="none"/>
        </w:rPr>
        <w:pict w14:anchorId="6F2E57D8">
          <v:rect id="_x0000_i1027" style="width:0;height:1.5pt" o:hralign="center" o:hrstd="t" o:hr="t" fillcolor="#a0a0a0" stroked="f"/>
        </w:pict>
      </w:r>
    </w:p>
    <w:p w14:paraId="2B937EFF" w14:textId="77777777" w:rsidR="00C15FB8" w:rsidRPr="00E50C34" w:rsidRDefault="00C15FB8" w:rsidP="00E50C34">
      <w:pPr>
        <w:ind w:left="-5"/>
        <w:rPr>
          <w:rFonts w:ascii="Trade Gothic Next" w:hAnsi="Trade Gothic Next"/>
        </w:rPr>
      </w:pPr>
    </w:p>
    <w:p w14:paraId="1EA08FEF" w14:textId="2AA4393C" w:rsidR="00131A50" w:rsidRPr="00E50C34" w:rsidRDefault="00C15FB8">
      <w:pPr>
        <w:pStyle w:val="Heading2"/>
        <w:ind w:left="-5"/>
        <w:rPr>
          <w:rFonts w:ascii="Trade Gothic Next" w:hAnsi="Trade Gothic Next"/>
        </w:rPr>
      </w:pPr>
      <w:bookmarkStart w:id="5" w:name="_Toc146791381"/>
      <w:r>
        <w:rPr>
          <w:rFonts w:ascii="Trade Gothic Next" w:hAnsi="Trade Gothic Next"/>
        </w:rPr>
        <w:t>7</w:t>
      </w:r>
      <w:r w:rsidR="00EC45F3" w:rsidRPr="00E50C34">
        <w:rPr>
          <w:rFonts w:ascii="Trade Gothic Next" w:hAnsi="Trade Gothic Next"/>
        </w:rPr>
        <w:t xml:space="preserve">. </w:t>
      </w:r>
      <w:bookmarkEnd w:id="5"/>
      <w:r w:rsidR="00B32D03">
        <w:rPr>
          <w:rFonts w:ascii="Trade Gothic Next" w:hAnsi="Trade Gothic Next"/>
        </w:rPr>
        <w:t>Inclusion and Equality</w:t>
      </w:r>
      <w:r w:rsidR="00EC45F3" w:rsidRPr="00E50C34">
        <w:rPr>
          <w:rFonts w:ascii="Trade Gothic Next" w:hAnsi="Trade Gothic Next"/>
        </w:rPr>
        <w:t xml:space="preserve">  </w:t>
      </w:r>
    </w:p>
    <w:p w14:paraId="2CFA71E9" w14:textId="77777777" w:rsidR="00C15FB8" w:rsidRPr="00784852" w:rsidRDefault="00B32D03" w:rsidP="00C15FB8">
      <w:pPr>
        <w:spacing w:before="100" w:beforeAutospacing="1" w:after="100" w:afterAutospacing="1" w:line="240" w:lineRule="auto"/>
        <w:rPr>
          <w:rFonts w:ascii="Times New Roman" w:eastAsia="Times New Roman" w:hAnsi="Times New Roman" w:cs="Times New Roman"/>
          <w:kern w:val="0"/>
          <w14:ligatures w14:val="none"/>
        </w:rPr>
      </w:pPr>
      <w:r>
        <w:rPr>
          <w:rFonts w:ascii="Trade Gothic Next" w:hAnsi="Trade Gothic Next"/>
        </w:rPr>
        <w:t xml:space="preserve"> </w:t>
      </w:r>
      <w:r w:rsidR="00C15FB8" w:rsidRPr="00784852">
        <w:rPr>
          <w:rFonts w:ascii="Times New Roman" w:eastAsia="Times New Roman" w:hAnsi="Times New Roman" w:cs="Times New Roman"/>
          <w:kern w:val="0"/>
          <w14:ligatures w14:val="none"/>
        </w:rPr>
        <w:t>Our RSHE curriculum reflects our commitment to inclusion.</w:t>
      </w:r>
    </w:p>
    <w:p w14:paraId="1EF0D29C"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Teaching will:</w:t>
      </w:r>
    </w:p>
    <w:p w14:paraId="17CC71C8" w14:textId="77777777" w:rsidR="00C15FB8" w:rsidRPr="00784852" w:rsidRDefault="00C15FB8" w:rsidP="003C25D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Respect the dignity of every child.</w:t>
      </w:r>
    </w:p>
    <w:p w14:paraId="1935C799" w14:textId="77777777" w:rsidR="00C15FB8" w:rsidRPr="00784852" w:rsidRDefault="00C15FB8" w:rsidP="003C25D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Recognise the diversity of modern society.</w:t>
      </w:r>
    </w:p>
    <w:p w14:paraId="3F36E610" w14:textId="77777777" w:rsidR="00C15FB8" w:rsidRPr="00784852" w:rsidRDefault="00C15FB8" w:rsidP="003C25D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Be compliant with the Equality Act 2010.</w:t>
      </w:r>
    </w:p>
    <w:p w14:paraId="3824D778" w14:textId="77777777" w:rsidR="00C15FB8" w:rsidRPr="00784852" w:rsidRDefault="00C15FB8" w:rsidP="003C25D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Be accessible to pupils with SEND.</w:t>
      </w:r>
    </w:p>
    <w:p w14:paraId="786AE065" w14:textId="77777777" w:rsidR="00C15FB8" w:rsidRPr="00784852" w:rsidRDefault="00C15FB8" w:rsidP="003C25D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Support vulnerable learners.</w:t>
      </w:r>
    </w:p>
    <w:p w14:paraId="372F7FAC" w14:textId="77777777" w:rsidR="00C15FB8" w:rsidRPr="00784852" w:rsidRDefault="00C15FB8" w:rsidP="003C25D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Promote respect for all protected characteristics.</w:t>
      </w:r>
    </w:p>
    <w:p w14:paraId="3441C26D"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All pupils are entitled to access RSHE that is relevant, meaningful and appropriate to their developmental stage.</w:t>
      </w:r>
    </w:p>
    <w:p w14:paraId="0E7BEBDD" w14:textId="59CC9A60" w:rsidR="00B32D03" w:rsidRPr="00784852" w:rsidRDefault="00B32D03"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 xml:space="preserve">The Church of England Charter specifically emphasises inclusion, dignity and respect for all people. </w:t>
      </w:r>
    </w:p>
    <w:p w14:paraId="55627F96" w14:textId="34E4558A" w:rsidR="00131A50" w:rsidRPr="00E50C34" w:rsidRDefault="00C15FB8" w:rsidP="00E50C34">
      <w:pPr>
        <w:ind w:left="-5"/>
        <w:rPr>
          <w:rFonts w:ascii="Trade Gothic Next" w:hAnsi="Trade Gothic Next"/>
        </w:rPr>
      </w:pPr>
      <w:r>
        <w:rPr>
          <w:rFonts w:ascii="Trade Gothic Next" w:hAnsi="Trade Gothic Next"/>
        </w:rPr>
        <w:lastRenderedPageBreak/>
        <w:t xml:space="preserve"> </w:t>
      </w:r>
    </w:p>
    <w:p w14:paraId="3EC57B4E" w14:textId="74F4743C" w:rsidR="00131A50" w:rsidRPr="00E50C34" w:rsidRDefault="00C15FB8">
      <w:pPr>
        <w:pStyle w:val="Heading2"/>
        <w:spacing w:after="179"/>
        <w:ind w:left="-5"/>
        <w:rPr>
          <w:rFonts w:ascii="Trade Gothic Next" w:hAnsi="Trade Gothic Next"/>
        </w:rPr>
      </w:pPr>
      <w:bookmarkStart w:id="6" w:name="_Toc146791382"/>
      <w:r>
        <w:rPr>
          <w:rFonts w:ascii="Trade Gothic Next" w:hAnsi="Trade Gothic Next"/>
        </w:rPr>
        <w:t>8</w:t>
      </w:r>
      <w:r w:rsidR="00EC45F3" w:rsidRPr="00E50C34">
        <w:rPr>
          <w:rFonts w:ascii="Trade Gothic Next" w:hAnsi="Trade Gothic Next"/>
        </w:rPr>
        <w:t>. Roles and responsibilities</w:t>
      </w:r>
      <w:bookmarkEnd w:id="6"/>
      <w:r w:rsidR="00EC45F3" w:rsidRPr="00E50C34">
        <w:rPr>
          <w:rFonts w:ascii="Trade Gothic Next" w:hAnsi="Trade Gothic Next"/>
        </w:rPr>
        <w:t xml:space="preserve"> </w:t>
      </w:r>
    </w:p>
    <w:p w14:paraId="391822B2" w14:textId="77777777" w:rsidR="00131A50" w:rsidRPr="00E50C34" w:rsidRDefault="00EC45F3">
      <w:pPr>
        <w:pStyle w:val="Heading3"/>
        <w:ind w:left="-5"/>
        <w:rPr>
          <w:rFonts w:ascii="Trade Gothic Next" w:hAnsi="Trade Gothic Next"/>
        </w:rPr>
      </w:pPr>
      <w:bookmarkStart w:id="7" w:name="_Toc146791383"/>
      <w:r w:rsidRPr="00E50C34">
        <w:rPr>
          <w:rFonts w:ascii="Trade Gothic Next" w:hAnsi="Trade Gothic Next"/>
        </w:rPr>
        <w:t>7.1 The governing board</w:t>
      </w:r>
      <w:bookmarkEnd w:id="7"/>
      <w:r w:rsidRPr="00E50C34">
        <w:rPr>
          <w:rFonts w:ascii="Trade Gothic Next" w:hAnsi="Trade Gothic Next"/>
        </w:rPr>
        <w:t xml:space="preserve"> </w:t>
      </w:r>
    </w:p>
    <w:p w14:paraId="6DF7EBD1" w14:textId="77777777" w:rsidR="00131A50" w:rsidRPr="00E50C34" w:rsidRDefault="00EC45F3">
      <w:pPr>
        <w:spacing w:after="271"/>
        <w:ind w:left="-5"/>
        <w:rPr>
          <w:rFonts w:ascii="Trade Gothic Next" w:hAnsi="Trade Gothic Next"/>
        </w:rPr>
      </w:pPr>
      <w:r w:rsidRPr="00E50C34">
        <w:rPr>
          <w:rFonts w:ascii="Trade Gothic Next" w:hAnsi="Trade Gothic Next"/>
        </w:rPr>
        <w:t xml:space="preserve">The governing board will approve the RSHE </w:t>
      </w:r>
      <w:proofErr w:type="gramStart"/>
      <w:r w:rsidRPr="00E50C34">
        <w:rPr>
          <w:rFonts w:ascii="Trade Gothic Next" w:hAnsi="Trade Gothic Next"/>
        </w:rPr>
        <w:t>policy, and</w:t>
      </w:r>
      <w:proofErr w:type="gramEnd"/>
      <w:r w:rsidRPr="00E50C34">
        <w:rPr>
          <w:rFonts w:ascii="Trade Gothic Next" w:hAnsi="Trade Gothic Next"/>
        </w:rPr>
        <w:t xml:space="preserve"> hold the headteacher to account for its implementation. </w:t>
      </w:r>
    </w:p>
    <w:p w14:paraId="5B1E9301" w14:textId="77777777" w:rsidR="00131A50" w:rsidRPr="00E50C34" w:rsidRDefault="00EC45F3">
      <w:pPr>
        <w:pStyle w:val="Heading3"/>
        <w:ind w:left="-5"/>
        <w:rPr>
          <w:rFonts w:ascii="Trade Gothic Next" w:hAnsi="Trade Gothic Next"/>
        </w:rPr>
      </w:pPr>
      <w:bookmarkStart w:id="8" w:name="_Toc146791384"/>
      <w:r w:rsidRPr="00E50C34">
        <w:rPr>
          <w:rFonts w:ascii="Trade Gothic Next" w:hAnsi="Trade Gothic Next"/>
        </w:rPr>
        <w:t>7.2 The headteacher</w:t>
      </w:r>
      <w:bookmarkEnd w:id="8"/>
      <w:r w:rsidRPr="00E50C34">
        <w:rPr>
          <w:rFonts w:ascii="Trade Gothic Next" w:hAnsi="Trade Gothic Next"/>
        </w:rPr>
        <w:t xml:space="preserve"> </w:t>
      </w:r>
    </w:p>
    <w:p w14:paraId="3EFA84B9" w14:textId="77777777" w:rsidR="00131A50" w:rsidRPr="00E50C34" w:rsidRDefault="00EC45F3">
      <w:pPr>
        <w:spacing w:after="271"/>
        <w:ind w:left="-5"/>
        <w:rPr>
          <w:rFonts w:ascii="Trade Gothic Next" w:hAnsi="Trade Gothic Next"/>
        </w:rPr>
      </w:pPr>
      <w:r w:rsidRPr="00E50C34">
        <w:rPr>
          <w:rFonts w:ascii="Trade Gothic Next" w:hAnsi="Trade Gothic Next"/>
        </w:rPr>
        <w:t xml:space="preserve">The headteacher is responsible for ensuring that RSHE is taught consistently across the school, and for managing requests to withdraw pupils from [non-statutory/non-science] components of RSHE (see section 8). </w:t>
      </w:r>
    </w:p>
    <w:p w14:paraId="2BC2949C" w14:textId="77777777" w:rsidR="00131A50" w:rsidRPr="00E50C34" w:rsidRDefault="00EC45F3">
      <w:pPr>
        <w:pStyle w:val="Heading3"/>
        <w:ind w:left="-5"/>
        <w:rPr>
          <w:rFonts w:ascii="Trade Gothic Next" w:hAnsi="Trade Gothic Next"/>
        </w:rPr>
      </w:pPr>
      <w:bookmarkStart w:id="9" w:name="_Toc146791385"/>
      <w:r w:rsidRPr="00E50C34">
        <w:rPr>
          <w:rFonts w:ascii="Trade Gothic Next" w:hAnsi="Trade Gothic Next"/>
        </w:rPr>
        <w:t>7.3 Staff</w:t>
      </w:r>
      <w:bookmarkEnd w:id="9"/>
      <w:r w:rsidRPr="00E50C34">
        <w:rPr>
          <w:rFonts w:ascii="Trade Gothic Next" w:hAnsi="Trade Gothic Next"/>
        </w:rPr>
        <w:t xml:space="preserve"> </w:t>
      </w:r>
    </w:p>
    <w:p w14:paraId="62CBF19F" w14:textId="77777777" w:rsidR="00131A50" w:rsidRPr="00E50C34" w:rsidRDefault="00EC45F3">
      <w:pPr>
        <w:ind w:left="-5"/>
        <w:rPr>
          <w:rFonts w:ascii="Trade Gothic Next" w:hAnsi="Trade Gothic Next"/>
        </w:rPr>
      </w:pPr>
      <w:r w:rsidRPr="00E50C34">
        <w:rPr>
          <w:rFonts w:ascii="Trade Gothic Next" w:hAnsi="Trade Gothic Next"/>
        </w:rPr>
        <w:t xml:space="preserve">Staff are responsible for: </w:t>
      </w:r>
    </w:p>
    <w:p w14:paraId="45014F81" w14:textId="77777777" w:rsidR="00131A50" w:rsidRPr="00E50C34" w:rsidRDefault="00EC45F3">
      <w:pPr>
        <w:ind w:left="180"/>
        <w:rPr>
          <w:rFonts w:ascii="Trade Gothic Next" w:hAnsi="Trade Gothic Next"/>
        </w:rPr>
      </w:pPr>
      <w:r w:rsidRPr="00E50C34">
        <w:rPr>
          <w:rFonts w:ascii="Trade Gothic Next" w:hAnsi="Trade Gothic Next"/>
          <w:noProof/>
        </w:rPr>
        <w:drawing>
          <wp:inline distT="0" distB="0" distL="0" distR="0" wp14:anchorId="6AED03D8" wp14:editId="21B96A95">
            <wp:extent cx="64135" cy="101600"/>
            <wp:effectExtent l="0" t="0" r="0" b="0"/>
            <wp:docPr id="906" name="Picture 906"/>
            <wp:cNvGraphicFramePr/>
            <a:graphic xmlns:a="http://schemas.openxmlformats.org/drawingml/2006/main">
              <a:graphicData uri="http://schemas.openxmlformats.org/drawingml/2006/picture">
                <pic:pic xmlns:pic="http://schemas.openxmlformats.org/drawingml/2006/picture">
                  <pic:nvPicPr>
                    <pic:cNvPr id="906" name="Picture 906"/>
                    <pic:cNvPicPr/>
                  </pic:nvPicPr>
                  <pic:blipFill>
                    <a:blip r:embed="rId11"/>
                    <a:stretch>
                      <a:fillRect/>
                    </a:stretch>
                  </pic:blipFill>
                  <pic:spPr>
                    <a:xfrm>
                      <a:off x="0" y="0"/>
                      <a:ext cx="64135" cy="101600"/>
                    </a:xfrm>
                    <a:prstGeom prst="rect">
                      <a:avLst/>
                    </a:prstGeom>
                  </pic:spPr>
                </pic:pic>
              </a:graphicData>
            </a:graphic>
          </wp:inline>
        </w:drawing>
      </w:r>
      <w:r w:rsidRPr="00E50C34">
        <w:rPr>
          <w:rFonts w:ascii="Trade Gothic Next" w:hAnsi="Trade Gothic Next"/>
        </w:rPr>
        <w:t xml:space="preserve"> Delivering RSHE in a sensitive way </w:t>
      </w:r>
    </w:p>
    <w:p w14:paraId="5E53F389" w14:textId="77777777" w:rsidR="00131A50" w:rsidRPr="00E50C34" w:rsidRDefault="00EC45F3">
      <w:pPr>
        <w:ind w:left="180"/>
        <w:rPr>
          <w:rFonts w:ascii="Trade Gothic Next" w:hAnsi="Trade Gothic Next"/>
        </w:rPr>
      </w:pPr>
      <w:r w:rsidRPr="00E50C34">
        <w:rPr>
          <w:rFonts w:ascii="Trade Gothic Next" w:hAnsi="Trade Gothic Next"/>
          <w:noProof/>
        </w:rPr>
        <w:drawing>
          <wp:inline distT="0" distB="0" distL="0" distR="0" wp14:anchorId="613AAC5F" wp14:editId="22F394FA">
            <wp:extent cx="64135" cy="102235"/>
            <wp:effectExtent l="0" t="0" r="0" b="0"/>
            <wp:docPr id="915" name="Picture 915"/>
            <wp:cNvGraphicFramePr/>
            <a:graphic xmlns:a="http://schemas.openxmlformats.org/drawingml/2006/main">
              <a:graphicData uri="http://schemas.openxmlformats.org/drawingml/2006/picture">
                <pic:pic xmlns:pic="http://schemas.openxmlformats.org/drawingml/2006/picture">
                  <pic:nvPicPr>
                    <pic:cNvPr id="915" name="Picture 915"/>
                    <pic:cNvPicPr/>
                  </pic:nvPicPr>
                  <pic:blipFill>
                    <a:blip r:embed="rId11"/>
                    <a:stretch>
                      <a:fillRect/>
                    </a:stretch>
                  </pic:blipFill>
                  <pic:spPr>
                    <a:xfrm>
                      <a:off x="0" y="0"/>
                      <a:ext cx="64135" cy="102235"/>
                    </a:xfrm>
                    <a:prstGeom prst="rect">
                      <a:avLst/>
                    </a:prstGeom>
                  </pic:spPr>
                </pic:pic>
              </a:graphicData>
            </a:graphic>
          </wp:inline>
        </w:drawing>
      </w:r>
      <w:r w:rsidRPr="00E50C34">
        <w:rPr>
          <w:rFonts w:ascii="Trade Gothic Next" w:hAnsi="Trade Gothic Next"/>
        </w:rPr>
        <w:t xml:space="preserve"> Modelling positive attitudes to RSHE </w:t>
      </w:r>
    </w:p>
    <w:p w14:paraId="55B2A948" w14:textId="77777777" w:rsidR="00131A50" w:rsidRPr="00E50C34" w:rsidRDefault="00EC45F3">
      <w:pPr>
        <w:ind w:left="180"/>
        <w:rPr>
          <w:rFonts w:ascii="Trade Gothic Next" w:hAnsi="Trade Gothic Next"/>
        </w:rPr>
      </w:pPr>
      <w:r w:rsidRPr="00E50C34">
        <w:rPr>
          <w:rFonts w:ascii="Trade Gothic Next" w:hAnsi="Trade Gothic Next"/>
          <w:noProof/>
        </w:rPr>
        <w:drawing>
          <wp:inline distT="0" distB="0" distL="0" distR="0" wp14:anchorId="75A6F3D6" wp14:editId="20E561B7">
            <wp:extent cx="64135" cy="102234"/>
            <wp:effectExtent l="0" t="0" r="0" b="0"/>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11"/>
                    <a:stretch>
                      <a:fillRect/>
                    </a:stretch>
                  </pic:blipFill>
                  <pic:spPr>
                    <a:xfrm>
                      <a:off x="0" y="0"/>
                      <a:ext cx="64135" cy="102234"/>
                    </a:xfrm>
                    <a:prstGeom prst="rect">
                      <a:avLst/>
                    </a:prstGeom>
                  </pic:spPr>
                </pic:pic>
              </a:graphicData>
            </a:graphic>
          </wp:inline>
        </w:drawing>
      </w:r>
      <w:r w:rsidRPr="00E50C34">
        <w:rPr>
          <w:rFonts w:ascii="Trade Gothic Next" w:hAnsi="Trade Gothic Next"/>
        </w:rPr>
        <w:t xml:space="preserve"> Monitoring progress </w:t>
      </w:r>
    </w:p>
    <w:p w14:paraId="4215192E" w14:textId="77777777" w:rsidR="00131A50" w:rsidRPr="00E50C34" w:rsidRDefault="00EC45F3">
      <w:pPr>
        <w:ind w:left="180"/>
        <w:rPr>
          <w:rFonts w:ascii="Trade Gothic Next" w:hAnsi="Trade Gothic Next"/>
        </w:rPr>
      </w:pPr>
      <w:r w:rsidRPr="00E50C34">
        <w:rPr>
          <w:rFonts w:ascii="Trade Gothic Next" w:hAnsi="Trade Gothic Next"/>
          <w:noProof/>
        </w:rPr>
        <w:drawing>
          <wp:inline distT="0" distB="0" distL="0" distR="0" wp14:anchorId="1AE25E75" wp14:editId="794E7216">
            <wp:extent cx="64135" cy="102234"/>
            <wp:effectExtent l="0" t="0" r="0" b="0"/>
            <wp:docPr id="929" name="Picture 929"/>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11"/>
                    <a:stretch>
                      <a:fillRect/>
                    </a:stretch>
                  </pic:blipFill>
                  <pic:spPr>
                    <a:xfrm>
                      <a:off x="0" y="0"/>
                      <a:ext cx="64135" cy="102234"/>
                    </a:xfrm>
                    <a:prstGeom prst="rect">
                      <a:avLst/>
                    </a:prstGeom>
                  </pic:spPr>
                </pic:pic>
              </a:graphicData>
            </a:graphic>
          </wp:inline>
        </w:drawing>
      </w:r>
      <w:r w:rsidRPr="00E50C34">
        <w:rPr>
          <w:rFonts w:ascii="Trade Gothic Next" w:hAnsi="Trade Gothic Next"/>
        </w:rPr>
        <w:t xml:space="preserve"> Responding to the needs of individual pupils </w:t>
      </w:r>
    </w:p>
    <w:p w14:paraId="3E73D460" w14:textId="77777777" w:rsidR="00131A50" w:rsidRPr="00E50C34" w:rsidRDefault="00EC45F3">
      <w:pPr>
        <w:ind w:left="341" w:hanging="171"/>
        <w:rPr>
          <w:rFonts w:ascii="Trade Gothic Next" w:hAnsi="Trade Gothic Next"/>
        </w:rPr>
      </w:pPr>
      <w:r w:rsidRPr="00E50C34">
        <w:rPr>
          <w:rFonts w:ascii="Trade Gothic Next" w:hAnsi="Trade Gothic Next"/>
          <w:noProof/>
        </w:rPr>
        <w:drawing>
          <wp:inline distT="0" distB="0" distL="0" distR="0" wp14:anchorId="517BB00D" wp14:editId="111DB885">
            <wp:extent cx="64135" cy="102234"/>
            <wp:effectExtent l="0" t="0" r="0" b="0"/>
            <wp:docPr id="934" name="Picture 934"/>
            <wp:cNvGraphicFramePr/>
            <a:graphic xmlns:a="http://schemas.openxmlformats.org/drawingml/2006/main">
              <a:graphicData uri="http://schemas.openxmlformats.org/drawingml/2006/picture">
                <pic:pic xmlns:pic="http://schemas.openxmlformats.org/drawingml/2006/picture">
                  <pic:nvPicPr>
                    <pic:cNvPr id="934" name="Picture 934"/>
                    <pic:cNvPicPr/>
                  </pic:nvPicPr>
                  <pic:blipFill>
                    <a:blip r:embed="rId11"/>
                    <a:stretch>
                      <a:fillRect/>
                    </a:stretch>
                  </pic:blipFill>
                  <pic:spPr>
                    <a:xfrm>
                      <a:off x="0" y="0"/>
                      <a:ext cx="64135" cy="102234"/>
                    </a:xfrm>
                    <a:prstGeom prst="rect">
                      <a:avLst/>
                    </a:prstGeom>
                  </pic:spPr>
                </pic:pic>
              </a:graphicData>
            </a:graphic>
          </wp:inline>
        </w:drawing>
      </w:r>
      <w:r w:rsidRPr="00E50C34">
        <w:rPr>
          <w:rFonts w:ascii="Trade Gothic Next" w:hAnsi="Trade Gothic Next"/>
        </w:rPr>
        <w:t xml:space="preserve"> Responding appropriately to pupils whose parents wish them to be withdrawn from the [non-statutory/nonscience] components of RSHE </w:t>
      </w:r>
    </w:p>
    <w:p w14:paraId="7CA73878" w14:textId="77777777" w:rsidR="00131A50" w:rsidRPr="00E50C34" w:rsidRDefault="00EC45F3">
      <w:pPr>
        <w:ind w:left="-5"/>
        <w:rPr>
          <w:rFonts w:ascii="Trade Gothic Next" w:hAnsi="Trade Gothic Next"/>
        </w:rPr>
      </w:pPr>
      <w:r w:rsidRPr="00E50C34">
        <w:rPr>
          <w:rFonts w:ascii="Trade Gothic Next" w:hAnsi="Trade Gothic Next"/>
        </w:rPr>
        <w:t xml:space="preserve">Staff do not have the right to opt out of teaching RSHE. Staff who have concerns about teaching RSHE are encouraged to discuss this with the Headteacher. </w:t>
      </w:r>
    </w:p>
    <w:p w14:paraId="362E4C61" w14:textId="77777777" w:rsidR="00131A50" w:rsidRPr="00E50C34" w:rsidRDefault="00EC45F3">
      <w:pPr>
        <w:spacing w:after="269"/>
        <w:ind w:left="-5"/>
        <w:rPr>
          <w:rFonts w:ascii="Trade Gothic Next" w:hAnsi="Trade Gothic Next"/>
        </w:rPr>
      </w:pPr>
      <w:r w:rsidRPr="00E50C34">
        <w:rPr>
          <w:rFonts w:ascii="Trade Gothic Next" w:hAnsi="Trade Gothic Next"/>
        </w:rPr>
        <w:t xml:space="preserve">RSHE will be taught by class teachers to children in their own class.  </w:t>
      </w:r>
    </w:p>
    <w:p w14:paraId="2934F796" w14:textId="77777777" w:rsidR="00131A50" w:rsidRPr="00E50C34" w:rsidRDefault="00EC45F3">
      <w:pPr>
        <w:pStyle w:val="Heading3"/>
        <w:ind w:left="-5"/>
        <w:rPr>
          <w:rFonts w:ascii="Trade Gothic Next" w:hAnsi="Trade Gothic Next"/>
        </w:rPr>
      </w:pPr>
      <w:bookmarkStart w:id="10" w:name="_Toc146791386"/>
      <w:r w:rsidRPr="00E50C34">
        <w:rPr>
          <w:rFonts w:ascii="Trade Gothic Next" w:hAnsi="Trade Gothic Next"/>
        </w:rPr>
        <w:t>7.4 Pupils</w:t>
      </w:r>
      <w:bookmarkEnd w:id="10"/>
      <w:r w:rsidRPr="00E50C34">
        <w:rPr>
          <w:rFonts w:ascii="Trade Gothic Next" w:hAnsi="Trade Gothic Next"/>
        </w:rPr>
        <w:t xml:space="preserve"> </w:t>
      </w:r>
    </w:p>
    <w:p w14:paraId="700B00DE" w14:textId="77777777" w:rsidR="00131A50" w:rsidRPr="00E50C34" w:rsidRDefault="00EC45F3">
      <w:pPr>
        <w:ind w:left="-5"/>
        <w:rPr>
          <w:rFonts w:ascii="Trade Gothic Next" w:hAnsi="Trade Gothic Next"/>
        </w:rPr>
      </w:pPr>
      <w:r w:rsidRPr="00E50C34">
        <w:rPr>
          <w:rFonts w:ascii="Trade Gothic Next" w:hAnsi="Trade Gothic Next"/>
        </w:rPr>
        <w:t xml:space="preserve">Pupils are expected to engage fully in RSHE and, when discussing issues related to RSHE, treat others with respect and sensitivity. </w:t>
      </w:r>
    </w:p>
    <w:p w14:paraId="712D3A82" w14:textId="77777777" w:rsidR="00131A50" w:rsidRPr="00E50C34" w:rsidRDefault="00EC45F3">
      <w:pPr>
        <w:spacing w:after="226" w:line="259" w:lineRule="auto"/>
        <w:ind w:left="0" w:firstLine="0"/>
        <w:rPr>
          <w:rFonts w:ascii="Trade Gothic Next" w:hAnsi="Trade Gothic Next"/>
        </w:rPr>
      </w:pPr>
      <w:r w:rsidRPr="00E50C34">
        <w:rPr>
          <w:rFonts w:ascii="Trade Gothic Next" w:hAnsi="Trade Gothic Next"/>
        </w:rPr>
        <w:t xml:space="preserve"> </w:t>
      </w:r>
    </w:p>
    <w:p w14:paraId="6F2A82C9" w14:textId="0D574283" w:rsidR="00131A50" w:rsidRPr="00E50C34" w:rsidRDefault="00C15FB8">
      <w:pPr>
        <w:pStyle w:val="Heading2"/>
        <w:ind w:left="-5"/>
        <w:rPr>
          <w:rFonts w:ascii="Trade Gothic Next" w:hAnsi="Trade Gothic Next"/>
        </w:rPr>
      </w:pPr>
      <w:bookmarkStart w:id="11" w:name="_Toc146791387"/>
      <w:r>
        <w:rPr>
          <w:rFonts w:ascii="Trade Gothic Next" w:hAnsi="Trade Gothic Next"/>
        </w:rPr>
        <w:t>9</w:t>
      </w:r>
      <w:r w:rsidR="00EC45F3" w:rsidRPr="00E50C34">
        <w:rPr>
          <w:rFonts w:ascii="Trade Gothic Next" w:hAnsi="Trade Gothic Next"/>
        </w:rPr>
        <w:t>. Parents’ right to withdraw</w:t>
      </w:r>
      <w:bookmarkEnd w:id="11"/>
      <w:r w:rsidR="00EC45F3" w:rsidRPr="00E50C34">
        <w:rPr>
          <w:rFonts w:ascii="Trade Gothic Next" w:hAnsi="Trade Gothic Next"/>
        </w:rPr>
        <w:t xml:space="preserve">  </w:t>
      </w:r>
    </w:p>
    <w:p w14:paraId="3DED789E"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The school recognises that parents are the primary educators of their children in matters relating to relationships and health.</w:t>
      </w:r>
    </w:p>
    <w:p w14:paraId="5A392874"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The school will:</w:t>
      </w:r>
    </w:p>
    <w:p w14:paraId="5DD1C8EC" w14:textId="77777777" w:rsidR="00C15FB8" w:rsidRPr="00784852" w:rsidRDefault="00C15FB8" w:rsidP="003C25D2">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Consult parents regarding this policy.</w:t>
      </w:r>
    </w:p>
    <w:p w14:paraId="5415FD52" w14:textId="77777777" w:rsidR="00C15FB8" w:rsidRPr="00784852" w:rsidRDefault="00C15FB8" w:rsidP="003C25D2">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Share curriculum information.</w:t>
      </w:r>
    </w:p>
    <w:p w14:paraId="6AA408BB" w14:textId="77777777" w:rsidR="00C15FB8" w:rsidRPr="00784852" w:rsidRDefault="00C15FB8" w:rsidP="003C25D2">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Provide opportunities for discussion and feedback.</w:t>
      </w:r>
    </w:p>
    <w:p w14:paraId="31EFD4E3"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Parents do not have the right to withdraw their child from statutory Relationships Education or Health Education.</w:t>
      </w:r>
    </w:p>
    <w:p w14:paraId="58C6D1F8"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Parents may request withdrawal from any non-statutory Sex Education delivered beyond the National Curriculum Science requirements.</w:t>
      </w:r>
    </w:p>
    <w:p w14:paraId="5E71F833"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Requests should be made in writing to the Headteacher.</w:t>
      </w:r>
    </w:p>
    <w:p w14:paraId="554BA5F3"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Alternative educational provision will be provided where appropriate.</w:t>
      </w:r>
    </w:p>
    <w:p w14:paraId="522A4AEB" w14:textId="77777777" w:rsidR="00C15FB8" w:rsidRPr="00784852" w:rsidRDefault="003C25D2" w:rsidP="00C15F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F31806">
          <v:rect id="_x0000_i1028" style="width:0;height:1.5pt" o:hralign="center" o:hrstd="t" o:hr="t" fillcolor="#a0a0a0" stroked="f"/>
        </w:pict>
      </w:r>
    </w:p>
    <w:p w14:paraId="458EBC7B" w14:textId="42079655" w:rsidR="00131A50" w:rsidRPr="00E50C34" w:rsidRDefault="00131A50" w:rsidP="00E50C34">
      <w:pPr>
        <w:ind w:left="-5"/>
        <w:rPr>
          <w:rFonts w:ascii="Trade Gothic Next" w:hAnsi="Trade Gothic Next"/>
        </w:rPr>
      </w:pPr>
    </w:p>
    <w:p w14:paraId="0FE1913B" w14:textId="6EB24FF4" w:rsidR="00131A50" w:rsidRPr="00E50C34" w:rsidRDefault="00C15FB8">
      <w:pPr>
        <w:pStyle w:val="Heading2"/>
        <w:ind w:left="-5"/>
        <w:rPr>
          <w:rFonts w:ascii="Trade Gothic Next" w:hAnsi="Trade Gothic Next"/>
        </w:rPr>
      </w:pPr>
      <w:bookmarkStart w:id="12" w:name="_Toc146791388"/>
      <w:r>
        <w:rPr>
          <w:rFonts w:ascii="Trade Gothic Next" w:hAnsi="Trade Gothic Next"/>
        </w:rPr>
        <w:lastRenderedPageBreak/>
        <w:t>10</w:t>
      </w:r>
      <w:r w:rsidR="00EC45F3" w:rsidRPr="00E50C34">
        <w:rPr>
          <w:rFonts w:ascii="Trade Gothic Next" w:hAnsi="Trade Gothic Next"/>
        </w:rPr>
        <w:t xml:space="preserve">. </w:t>
      </w:r>
      <w:bookmarkEnd w:id="12"/>
      <w:r w:rsidR="00D33EAC">
        <w:rPr>
          <w:rFonts w:ascii="Trade Gothic Next" w:hAnsi="Trade Gothic Next"/>
        </w:rPr>
        <w:t>Safeguarding</w:t>
      </w:r>
    </w:p>
    <w:p w14:paraId="74528276"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Safeguarding is central to RSHE.</w:t>
      </w:r>
    </w:p>
    <w:p w14:paraId="1C63F0F1"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Teaching helps pupils:</w:t>
      </w:r>
    </w:p>
    <w:p w14:paraId="411EFBA2" w14:textId="77777777" w:rsidR="00C15FB8" w:rsidRPr="00784852" w:rsidRDefault="00C15FB8" w:rsidP="003C25D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Recognise unsafe situations.</w:t>
      </w:r>
    </w:p>
    <w:p w14:paraId="5CA84486" w14:textId="77777777" w:rsidR="00C15FB8" w:rsidRPr="00784852" w:rsidRDefault="00C15FB8" w:rsidP="003C25D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Understand personal boundaries.</w:t>
      </w:r>
    </w:p>
    <w:p w14:paraId="3E59BE3E" w14:textId="77777777" w:rsidR="00C15FB8" w:rsidRPr="00784852" w:rsidRDefault="00C15FB8" w:rsidP="003C25D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Identify trusted adults.</w:t>
      </w:r>
    </w:p>
    <w:p w14:paraId="13E42A24" w14:textId="77777777" w:rsidR="00C15FB8" w:rsidRPr="00784852" w:rsidRDefault="00C15FB8" w:rsidP="003C25D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Know how to seek support.</w:t>
      </w:r>
    </w:p>
    <w:p w14:paraId="333163D9" w14:textId="77777777" w:rsidR="00C15FB8" w:rsidRPr="00784852" w:rsidRDefault="00C15FB8" w:rsidP="00C15FB8">
      <w:pPr>
        <w:spacing w:before="100" w:beforeAutospacing="1" w:after="100" w:afterAutospacing="1" w:line="240" w:lineRule="auto"/>
        <w:rPr>
          <w:rFonts w:ascii="Times New Roman" w:eastAsia="Times New Roman" w:hAnsi="Times New Roman" w:cs="Times New Roman"/>
          <w:kern w:val="0"/>
          <w14:ligatures w14:val="none"/>
        </w:rPr>
      </w:pPr>
      <w:r w:rsidRPr="00784852">
        <w:rPr>
          <w:rFonts w:ascii="Times New Roman" w:eastAsia="Times New Roman" w:hAnsi="Times New Roman" w:cs="Times New Roman"/>
          <w:kern w:val="0"/>
          <w14:ligatures w14:val="none"/>
        </w:rPr>
        <w:t xml:space="preserve">Staff cannot guarantee absolute confidentiality to pupils. Where safeguarding concerns arise, staff will follow the school's Child Protection and Safeguarding </w:t>
      </w:r>
      <w:proofErr w:type="gramStart"/>
      <w:r w:rsidRPr="00784852">
        <w:rPr>
          <w:rFonts w:ascii="Times New Roman" w:eastAsia="Times New Roman" w:hAnsi="Times New Roman" w:cs="Times New Roman"/>
          <w:kern w:val="0"/>
          <w14:ligatures w14:val="none"/>
        </w:rPr>
        <w:t>procedures</w:t>
      </w:r>
      <w:proofErr w:type="gramEnd"/>
      <w:r w:rsidRPr="00784852">
        <w:rPr>
          <w:rFonts w:ascii="Times New Roman" w:eastAsia="Times New Roman" w:hAnsi="Times New Roman" w:cs="Times New Roman"/>
          <w:kern w:val="0"/>
          <w14:ligatures w14:val="none"/>
        </w:rPr>
        <w:t xml:space="preserve"> and report concerns to the Designated Safeguarding Lead (DSL).</w:t>
      </w:r>
    </w:p>
    <w:p w14:paraId="5FD7368E" w14:textId="6A8AB1E5" w:rsidR="00D33EAC" w:rsidRPr="00E50C34" w:rsidRDefault="00D33EAC" w:rsidP="00E50C34">
      <w:pPr>
        <w:spacing w:after="187"/>
        <w:ind w:left="-5"/>
        <w:rPr>
          <w:rFonts w:ascii="Trade Gothic Next" w:hAnsi="Trade Gothic Next"/>
        </w:rPr>
      </w:pPr>
      <w:r>
        <w:rPr>
          <w:rFonts w:ascii="Trade Gothic Next" w:hAnsi="Trade Gothic Next"/>
        </w:rPr>
        <w:t xml:space="preserve">RHSE supports </w:t>
      </w:r>
      <w:proofErr w:type="gramStart"/>
      <w:r>
        <w:rPr>
          <w:rFonts w:ascii="Trade Gothic Next" w:hAnsi="Trade Gothic Next"/>
        </w:rPr>
        <w:t>children  in</w:t>
      </w:r>
      <w:proofErr w:type="gramEnd"/>
      <w:r>
        <w:rPr>
          <w:rFonts w:ascii="Trade Gothic Next" w:hAnsi="Trade Gothic Next"/>
        </w:rPr>
        <w:t xml:space="preserve"> recognising unsafe situations and being able to seek help. </w:t>
      </w:r>
    </w:p>
    <w:p w14:paraId="1A5B75DD" w14:textId="5754820B" w:rsidR="00131A50" w:rsidRPr="00E50C34" w:rsidRDefault="00EC45F3">
      <w:pPr>
        <w:pStyle w:val="Heading2"/>
        <w:ind w:left="-5"/>
        <w:rPr>
          <w:rFonts w:ascii="Trade Gothic Next" w:hAnsi="Trade Gothic Next"/>
        </w:rPr>
      </w:pPr>
      <w:bookmarkStart w:id="13" w:name="_Toc146791389"/>
      <w:r w:rsidRPr="00E50C34">
        <w:rPr>
          <w:rFonts w:ascii="Trade Gothic Next" w:hAnsi="Trade Gothic Next"/>
        </w:rPr>
        <w:t>1</w:t>
      </w:r>
      <w:r w:rsidR="00C15FB8">
        <w:rPr>
          <w:rFonts w:ascii="Trade Gothic Next" w:hAnsi="Trade Gothic Next"/>
        </w:rPr>
        <w:t>1</w:t>
      </w:r>
      <w:r w:rsidRPr="00E50C34">
        <w:rPr>
          <w:rFonts w:ascii="Trade Gothic Next" w:hAnsi="Trade Gothic Next"/>
        </w:rPr>
        <w:t>. Monitoring arrangements</w:t>
      </w:r>
      <w:bookmarkEnd w:id="13"/>
      <w:r w:rsidRPr="00E50C34">
        <w:rPr>
          <w:rFonts w:ascii="Trade Gothic Next" w:hAnsi="Trade Gothic Next"/>
        </w:rPr>
        <w:t xml:space="preserve"> </w:t>
      </w:r>
    </w:p>
    <w:p w14:paraId="41C55D2E" w14:textId="77777777" w:rsidR="00131A50" w:rsidRPr="00E50C34" w:rsidRDefault="00EC45F3">
      <w:pPr>
        <w:ind w:left="-5"/>
        <w:rPr>
          <w:rFonts w:ascii="Trade Gothic Next" w:hAnsi="Trade Gothic Next"/>
        </w:rPr>
      </w:pPr>
      <w:r w:rsidRPr="00E50C34">
        <w:rPr>
          <w:rFonts w:ascii="Trade Gothic Next" w:hAnsi="Trade Gothic Next"/>
        </w:rPr>
        <w:t xml:space="preserve">The delivery of RSHE is monitored by PHSE coordinator </w:t>
      </w:r>
      <w:proofErr w:type="gramStart"/>
      <w:r w:rsidRPr="00E50C34">
        <w:rPr>
          <w:rFonts w:ascii="Trade Gothic Next" w:hAnsi="Trade Gothic Next"/>
        </w:rPr>
        <w:t>through:</w:t>
      </w:r>
      <w:proofErr w:type="gramEnd"/>
      <w:r w:rsidRPr="00E50C34">
        <w:rPr>
          <w:rFonts w:ascii="Trade Gothic Next" w:hAnsi="Trade Gothic Next"/>
        </w:rPr>
        <w:t xml:space="preserve"> learning walks and talking to class teachers. </w:t>
      </w:r>
    </w:p>
    <w:p w14:paraId="4B94798A" w14:textId="77777777" w:rsidR="00131A50" w:rsidRDefault="00EC45F3">
      <w:pPr>
        <w:ind w:left="-5"/>
        <w:rPr>
          <w:rFonts w:ascii="Trade Gothic Next" w:hAnsi="Trade Gothic Next"/>
        </w:rPr>
      </w:pPr>
      <w:r w:rsidRPr="00E50C34">
        <w:rPr>
          <w:rFonts w:ascii="Trade Gothic Next" w:hAnsi="Trade Gothic Next"/>
        </w:rPr>
        <w:t xml:space="preserve">Pupils’ development in RSHE is monitored by class teachers as part of our internal assessment systems.  </w:t>
      </w:r>
    </w:p>
    <w:p w14:paraId="771A6B91" w14:textId="7247D30F" w:rsidR="00D33EAC" w:rsidRPr="00E50C34" w:rsidRDefault="00D33EAC">
      <w:pPr>
        <w:ind w:left="-5"/>
        <w:rPr>
          <w:rFonts w:ascii="Trade Gothic Next" w:hAnsi="Trade Gothic Next"/>
        </w:rPr>
      </w:pPr>
      <w:r>
        <w:rPr>
          <w:rFonts w:ascii="Trade Gothic Next" w:hAnsi="Trade Gothic Next"/>
        </w:rPr>
        <w:t>Governing overview will take place through learning walks and feedback to the Curriculum Committee</w:t>
      </w:r>
    </w:p>
    <w:p w14:paraId="1A077615" w14:textId="32E5E5CC" w:rsidR="00131A50" w:rsidRPr="00E50C34" w:rsidRDefault="00EC45F3">
      <w:pPr>
        <w:ind w:left="-5"/>
        <w:rPr>
          <w:rFonts w:ascii="Trade Gothic Next" w:hAnsi="Trade Gothic Next"/>
        </w:rPr>
      </w:pPr>
      <w:r w:rsidRPr="00E50C34">
        <w:rPr>
          <w:rFonts w:ascii="Trade Gothic Next" w:hAnsi="Trade Gothic Next"/>
        </w:rPr>
        <w:t>This policy will be reviewed by PHSE coordinator, every 2 years. At every review, the policy will be approved by Headteacher</w:t>
      </w:r>
      <w:r w:rsidR="00D33EAC">
        <w:rPr>
          <w:rFonts w:ascii="Trade Gothic Next" w:hAnsi="Trade Gothic Next"/>
        </w:rPr>
        <w:t xml:space="preserve"> and involve consultation with staff, pupils and parents where appropriate. </w:t>
      </w:r>
    </w:p>
    <w:p w14:paraId="2B49BA07" w14:textId="77777777" w:rsidR="00131A50" w:rsidRPr="00E50C34" w:rsidRDefault="00EC45F3">
      <w:pPr>
        <w:spacing w:after="101" w:line="259" w:lineRule="auto"/>
        <w:ind w:left="0" w:firstLine="0"/>
        <w:rPr>
          <w:rFonts w:ascii="Trade Gothic Next" w:hAnsi="Trade Gothic Next"/>
        </w:rPr>
      </w:pPr>
      <w:r w:rsidRPr="00E50C34">
        <w:rPr>
          <w:rFonts w:ascii="Trade Gothic Next" w:hAnsi="Trade Gothic Next"/>
        </w:rPr>
        <w:t xml:space="preserve"> </w:t>
      </w:r>
    </w:p>
    <w:p w14:paraId="46727370" w14:textId="77777777" w:rsidR="00131A50" w:rsidRPr="00E50C34" w:rsidRDefault="00EC45F3">
      <w:pPr>
        <w:spacing w:after="103" w:line="259" w:lineRule="auto"/>
        <w:ind w:left="0" w:firstLine="0"/>
        <w:rPr>
          <w:rFonts w:ascii="Trade Gothic Next" w:hAnsi="Trade Gothic Next"/>
        </w:rPr>
      </w:pPr>
      <w:r w:rsidRPr="00E50C34">
        <w:rPr>
          <w:rFonts w:ascii="Trade Gothic Next" w:hAnsi="Trade Gothic Next"/>
        </w:rPr>
        <w:t xml:space="preserve"> </w:t>
      </w:r>
    </w:p>
    <w:p w14:paraId="2FC361CF"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 </w:t>
      </w:r>
    </w:p>
    <w:p w14:paraId="758C1F08" w14:textId="77777777" w:rsidR="00131A50" w:rsidRPr="00E50C34" w:rsidRDefault="00131A50">
      <w:pPr>
        <w:rPr>
          <w:rFonts w:ascii="Trade Gothic Next" w:hAnsi="Trade Gothic Next"/>
        </w:rPr>
        <w:sectPr w:rsidR="00131A50" w:rsidRPr="00E50C34">
          <w:footerReference w:type="even" r:id="rId13"/>
          <w:footerReference w:type="default" r:id="rId14"/>
          <w:headerReference w:type="first" r:id="rId15"/>
          <w:footerReference w:type="first" r:id="rId16"/>
          <w:pgSz w:w="11899" w:h="16841"/>
          <w:pgMar w:top="1274" w:right="1081" w:bottom="660" w:left="1078" w:header="720" w:footer="345" w:gutter="0"/>
          <w:cols w:space="720"/>
          <w:titlePg/>
        </w:sectPr>
      </w:pPr>
    </w:p>
    <w:p w14:paraId="1B8F7822" w14:textId="77777777" w:rsidR="00131A50" w:rsidRPr="00E50C34" w:rsidRDefault="00EC45F3">
      <w:pPr>
        <w:spacing w:after="240" w:line="259" w:lineRule="auto"/>
        <w:ind w:left="-5"/>
        <w:rPr>
          <w:rFonts w:ascii="Trade Gothic Next" w:hAnsi="Trade Gothic Next"/>
        </w:rPr>
      </w:pPr>
      <w:r w:rsidRPr="00E50C34">
        <w:rPr>
          <w:rFonts w:ascii="Trade Gothic Next" w:hAnsi="Trade Gothic Next"/>
          <w:b/>
          <w:color w:val="7F7F7F"/>
          <w:sz w:val="24"/>
        </w:rPr>
        <w:lastRenderedPageBreak/>
        <w:t xml:space="preserve">Appendix 1: Curriculum map </w:t>
      </w:r>
    </w:p>
    <w:p w14:paraId="6A007E80" w14:textId="77777777" w:rsidR="00131A50" w:rsidRDefault="00EC45F3">
      <w:pPr>
        <w:pStyle w:val="Heading3"/>
        <w:spacing w:after="0"/>
        <w:ind w:left="-5"/>
        <w:rPr>
          <w:rFonts w:ascii="Trade Gothic Next" w:hAnsi="Trade Gothic Next"/>
        </w:rPr>
      </w:pPr>
      <w:bookmarkStart w:id="14" w:name="_Toc146791390"/>
      <w:r w:rsidRPr="00E50C34">
        <w:rPr>
          <w:rFonts w:ascii="Trade Gothic Next" w:hAnsi="Trade Gothic Next"/>
        </w:rPr>
        <w:t>Relationships, sex and health education curriculum map</w:t>
      </w:r>
      <w:bookmarkEnd w:id="14"/>
      <w:r w:rsidRPr="00E50C34">
        <w:rPr>
          <w:rFonts w:ascii="Trade Gothic Next" w:hAnsi="Trade Gothic Next"/>
        </w:rPr>
        <w:t xml:space="preserve"> </w:t>
      </w:r>
    </w:p>
    <w:p w14:paraId="3CA19107" w14:textId="77777777" w:rsidR="0048284D" w:rsidRDefault="0048284D" w:rsidP="0048284D"/>
    <w:p w14:paraId="0E70C817" w14:textId="7C94841A" w:rsidR="0048284D" w:rsidRPr="0048284D" w:rsidRDefault="0048284D" w:rsidP="0048284D">
      <w:r w:rsidRPr="0048284D">
        <w:rPr>
          <w:highlight w:val="yellow"/>
        </w:rPr>
        <w:t xml:space="preserve">Whilst we use Scarf and Goodness and Mercy to </w:t>
      </w:r>
      <w:proofErr w:type="gramStart"/>
      <w:r w:rsidRPr="0048284D">
        <w:rPr>
          <w:highlight w:val="yellow"/>
        </w:rPr>
        <w:t>resource  RHSE</w:t>
      </w:r>
      <w:proofErr w:type="gramEnd"/>
      <w:r w:rsidRPr="0048284D">
        <w:rPr>
          <w:highlight w:val="yellow"/>
        </w:rPr>
        <w:t xml:space="preserve"> lessons we reserve the right not to </w:t>
      </w:r>
      <w:proofErr w:type="gramStart"/>
      <w:r w:rsidRPr="0048284D">
        <w:rPr>
          <w:highlight w:val="yellow"/>
        </w:rPr>
        <w:t>use  all</w:t>
      </w:r>
      <w:proofErr w:type="gramEnd"/>
      <w:r w:rsidRPr="0048284D">
        <w:rPr>
          <w:highlight w:val="yellow"/>
        </w:rPr>
        <w:t xml:space="preserve"> units in each Year Group if we feel that they are not age </w:t>
      </w:r>
      <w:proofErr w:type="gramStart"/>
      <w:r w:rsidRPr="0048284D">
        <w:rPr>
          <w:highlight w:val="yellow"/>
        </w:rPr>
        <w:t>appropriate  for</w:t>
      </w:r>
      <w:proofErr w:type="gramEnd"/>
      <w:r w:rsidRPr="0048284D">
        <w:rPr>
          <w:highlight w:val="yellow"/>
        </w:rPr>
        <w:t xml:space="preserve"> our children.</w:t>
      </w:r>
      <w:r>
        <w:t xml:space="preserve">  </w:t>
      </w:r>
    </w:p>
    <w:p w14:paraId="3001DFA6" w14:textId="77777777" w:rsidR="00131A50" w:rsidRPr="00E50C34" w:rsidRDefault="00EC45F3">
      <w:pPr>
        <w:spacing w:after="9" w:line="259" w:lineRule="auto"/>
        <w:ind w:left="0" w:right="-175" w:firstLine="0"/>
        <w:rPr>
          <w:rFonts w:ascii="Trade Gothic Next" w:hAnsi="Trade Gothic Next"/>
        </w:rPr>
      </w:pPr>
      <w:r w:rsidRPr="00E50C34">
        <w:rPr>
          <w:rFonts w:ascii="Trade Gothic Next" w:eastAsia="Calibri" w:hAnsi="Trade Gothic Next" w:cs="Calibri"/>
          <w:noProof/>
          <w:sz w:val="22"/>
        </w:rPr>
        <mc:AlternateContent>
          <mc:Choice Requires="wpg">
            <w:drawing>
              <wp:inline distT="0" distB="0" distL="0" distR="0" wp14:anchorId="3C3C78F8" wp14:editId="76F993D6">
                <wp:extent cx="4591685" cy="12700"/>
                <wp:effectExtent l="0" t="0" r="0" b="0"/>
                <wp:docPr id="20385" name="Group 20385"/>
                <wp:cNvGraphicFramePr/>
                <a:graphic xmlns:a="http://schemas.openxmlformats.org/drawingml/2006/main">
                  <a:graphicData uri="http://schemas.microsoft.com/office/word/2010/wordprocessingGroup">
                    <wpg:wgp>
                      <wpg:cNvGrpSpPr/>
                      <wpg:grpSpPr>
                        <a:xfrm>
                          <a:off x="0" y="0"/>
                          <a:ext cx="4591685" cy="12700"/>
                          <a:chOff x="0" y="0"/>
                          <a:chExt cx="4591685" cy="12700"/>
                        </a:xfrm>
                      </wpg:grpSpPr>
                      <wps:wsp>
                        <wps:cNvPr id="1421" name="Shape 1421"/>
                        <wps:cNvSpPr/>
                        <wps:spPr>
                          <a:xfrm>
                            <a:off x="0" y="0"/>
                            <a:ext cx="4591685" cy="0"/>
                          </a:xfrm>
                          <a:custGeom>
                            <a:avLst/>
                            <a:gdLst/>
                            <a:ahLst/>
                            <a:cxnLst/>
                            <a:rect l="0" t="0" r="0" b="0"/>
                            <a:pathLst>
                              <a:path w="4591685">
                                <a:moveTo>
                                  <a:pt x="0" y="0"/>
                                </a:moveTo>
                                <a:lnTo>
                                  <a:pt x="459168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w:pict>
              <v:group w14:anchorId="27C0642E" id="Group 20385" o:spid="_x0000_s1026" style="width:361.55pt;height:1pt;mso-position-horizontal-relative:char;mso-position-vertical-relative:line" coordsize="459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">
                <v:shape id="Shape 1421" o:spid="_x0000_s1027" style="position:absolute;width:45916;height:0;visibility:visible;mso-wrap-style:square;v-text-anchor:top" coordsize="4591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" path="m,l4591685,e" filled="f" strokecolor="#12263f" strokeweight="1pt">
                  <v:stroke miterlimit="83231f" joinstyle="miter"/>
                  <v:path arrowok="t" textboxrect="0,0,4591685,0"/>
                </v:shape>
                <w10:anchorlock/>
              </v:group>
            </w:pict>
          </mc:Fallback>
        </mc:AlternateContent>
      </w:r>
    </w:p>
    <w:p w14:paraId="52EDB367" w14:textId="77777777" w:rsidR="00131A50" w:rsidRPr="00E50C34" w:rsidRDefault="00EC45F3">
      <w:pPr>
        <w:spacing w:after="103" w:line="259" w:lineRule="auto"/>
        <w:ind w:left="0" w:firstLine="0"/>
        <w:rPr>
          <w:rFonts w:ascii="Trade Gothic Next" w:hAnsi="Trade Gothic Next"/>
        </w:rPr>
      </w:pPr>
      <w:r w:rsidRPr="00E50C34">
        <w:rPr>
          <w:rFonts w:ascii="Trade Gothic Next" w:hAnsi="Trade Gothic Next"/>
        </w:rPr>
        <w:t xml:space="preserve"> </w:t>
      </w:r>
    </w:p>
    <w:p w14:paraId="040856EE"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 </w:t>
      </w:r>
    </w:p>
    <w:tbl>
      <w:tblPr>
        <w:tblStyle w:val="TableGrid"/>
        <w:tblW w:w="13183" w:type="dxa"/>
        <w:tblInd w:w="1" w:type="dxa"/>
        <w:tblCellMar>
          <w:top w:w="81" w:type="dxa"/>
          <w:left w:w="107" w:type="dxa"/>
          <w:right w:w="115" w:type="dxa"/>
        </w:tblCellMar>
        <w:tblLook w:val="04A0" w:firstRow="1" w:lastRow="0" w:firstColumn="1" w:lastColumn="0" w:noHBand="0" w:noVBand="1"/>
      </w:tblPr>
      <w:tblGrid>
        <w:gridCol w:w="2096"/>
        <w:gridCol w:w="7134"/>
        <w:gridCol w:w="3953"/>
      </w:tblGrid>
      <w:tr w:rsidR="00131A50" w:rsidRPr="00E50C34" w14:paraId="6A93426B" w14:textId="77777777">
        <w:trPr>
          <w:trHeight w:val="381"/>
        </w:trPr>
        <w:tc>
          <w:tcPr>
            <w:tcW w:w="2096" w:type="dxa"/>
            <w:tcBorders>
              <w:top w:val="single" w:sz="49" w:space="0" w:color="12263F"/>
              <w:left w:val="single" w:sz="4" w:space="0" w:color="12263F"/>
              <w:bottom w:val="single" w:sz="49" w:space="0" w:color="12263F"/>
              <w:right w:val="single" w:sz="4" w:space="0" w:color="F8F8F8"/>
            </w:tcBorders>
            <w:shd w:val="clear" w:color="auto" w:fill="12263F"/>
          </w:tcPr>
          <w:p w14:paraId="4EFB9A23"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color w:val="F8F8F8"/>
              </w:rPr>
              <w:t xml:space="preserve">YEAR GROUP </w:t>
            </w:r>
          </w:p>
        </w:tc>
        <w:tc>
          <w:tcPr>
            <w:tcW w:w="7134" w:type="dxa"/>
            <w:tcBorders>
              <w:top w:val="single" w:sz="49" w:space="0" w:color="12263F"/>
              <w:left w:val="single" w:sz="4" w:space="0" w:color="F8F8F8"/>
              <w:bottom w:val="single" w:sz="49" w:space="0" w:color="12263F"/>
              <w:right w:val="single" w:sz="4" w:space="0" w:color="F8F8F8"/>
            </w:tcBorders>
            <w:shd w:val="clear" w:color="auto" w:fill="12263F"/>
          </w:tcPr>
          <w:p w14:paraId="25551AF7"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THEME  </w:t>
            </w:r>
          </w:p>
        </w:tc>
        <w:tc>
          <w:tcPr>
            <w:tcW w:w="3953" w:type="dxa"/>
            <w:tcBorders>
              <w:top w:val="single" w:sz="49" w:space="0" w:color="12263F"/>
              <w:left w:val="single" w:sz="4" w:space="0" w:color="F8F8F8"/>
              <w:bottom w:val="single" w:sz="49" w:space="0" w:color="12263F"/>
              <w:right w:val="single" w:sz="4" w:space="0" w:color="12263F"/>
            </w:tcBorders>
            <w:shd w:val="clear" w:color="auto" w:fill="12263F"/>
          </w:tcPr>
          <w:p w14:paraId="4CF83EEF"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RESOURCES </w:t>
            </w:r>
          </w:p>
        </w:tc>
      </w:tr>
      <w:tr w:rsidR="00131A50" w:rsidRPr="00E50C34" w14:paraId="30695033" w14:textId="77777777">
        <w:trPr>
          <w:trHeight w:val="3550"/>
        </w:trPr>
        <w:tc>
          <w:tcPr>
            <w:tcW w:w="2096" w:type="dxa"/>
            <w:tcBorders>
              <w:top w:val="single" w:sz="49" w:space="0" w:color="12263F"/>
              <w:left w:val="single" w:sz="4" w:space="0" w:color="B9B9B9"/>
              <w:bottom w:val="single" w:sz="4" w:space="0" w:color="B9B9B9"/>
              <w:right w:val="single" w:sz="4" w:space="0" w:color="B9B9B9"/>
            </w:tcBorders>
          </w:tcPr>
          <w:p w14:paraId="2E67FCC8"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Year 1 </w:t>
            </w:r>
          </w:p>
        </w:tc>
        <w:tc>
          <w:tcPr>
            <w:tcW w:w="7134" w:type="dxa"/>
            <w:tcBorders>
              <w:top w:val="single" w:sz="49" w:space="0" w:color="12263F"/>
              <w:left w:val="single" w:sz="4" w:space="0" w:color="B9B9B9"/>
              <w:bottom w:val="single" w:sz="4" w:space="0" w:color="B9B9B9"/>
              <w:right w:val="single" w:sz="4" w:space="0" w:color="B9B9B9"/>
            </w:tcBorders>
            <w:vAlign w:val="center"/>
          </w:tcPr>
          <w:p w14:paraId="66594C6F" w14:textId="77777777" w:rsidR="00131A50" w:rsidRPr="00E50C34" w:rsidRDefault="00EC45F3">
            <w:pPr>
              <w:spacing w:after="62" w:line="259" w:lineRule="auto"/>
              <w:ind w:left="1" w:firstLine="0"/>
              <w:rPr>
                <w:rFonts w:ascii="Trade Gothic Next" w:hAnsi="Trade Gothic Next"/>
              </w:rPr>
            </w:pPr>
            <w:r w:rsidRPr="00E50C34">
              <w:rPr>
                <w:rFonts w:ascii="Trade Gothic Next" w:hAnsi="Trade Gothic Next"/>
              </w:rPr>
              <w:t xml:space="preserve">Relationships </w:t>
            </w:r>
          </w:p>
          <w:p w14:paraId="0AD63EFB" w14:textId="77777777" w:rsidR="00131A50" w:rsidRPr="00E50C34" w:rsidRDefault="00EC45F3" w:rsidP="003C25D2">
            <w:pPr>
              <w:numPr>
                <w:ilvl w:val="0"/>
                <w:numId w:val="2"/>
              </w:numPr>
              <w:spacing w:after="27" w:line="259" w:lineRule="auto"/>
              <w:rPr>
                <w:rFonts w:ascii="Trade Gothic Next" w:hAnsi="Trade Gothic Next"/>
              </w:rPr>
            </w:pPr>
            <w:r w:rsidRPr="00E50C34">
              <w:rPr>
                <w:rFonts w:ascii="Trade Gothic Next" w:hAnsi="Trade Gothic Next"/>
              </w:rPr>
              <w:t xml:space="preserve">Families </w:t>
            </w:r>
          </w:p>
          <w:p w14:paraId="583AD1F0" w14:textId="77777777" w:rsidR="00131A50" w:rsidRDefault="00EC45F3" w:rsidP="003C25D2">
            <w:pPr>
              <w:numPr>
                <w:ilvl w:val="0"/>
                <w:numId w:val="2"/>
              </w:numPr>
              <w:spacing w:after="24" w:line="259" w:lineRule="auto"/>
              <w:rPr>
                <w:rFonts w:ascii="Trade Gothic Next" w:hAnsi="Trade Gothic Next"/>
              </w:rPr>
            </w:pPr>
            <w:r w:rsidRPr="00E50C34">
              <w:rPr>
                <w:rFonts w:ascii="Trade Gothic Next" w:hAnsi="Trade Gothic Next"/>
              </w:rPr>
              <w:t xml:space="preserve">Friends </w:t>
            </w:r>
          </w:p>
          <w:p w14:paraId="3DF10D9D" w14:textId="297D5E0A" w:rsidR="00310485" w:rsidRPr="00E50C34" w:rsidRDefault="00310485" w:rsidP="003C25D2">
            <w:pPr>
              <w:numPr>
                <w:ilvl w:val="0"/>
                <w:numId w:val="2"/>
              </w:numPr>
              <w:spacing w:after="24" w:line="259" w:lineRule="auto"/>
              <w:rPr>
                <w:rFonts w:ascii="Trade Gothic Next" w:hAnsi="Trade Gothic Next"/>
              </w:rPr>
            </w:pPr>
            <w:r>
              <w:rPr>
                <w:rFonts w:ascii="Trade Gothic Next" w:hAnsi="Trade Gothic Next"/>
              </w:rPr>
              <w:t>Unkindness</w:t>
            </w:r>
          </w:p>
          <w:p w14:paraId="6394CB36" w14:textId="77777777" w:rsidR="00131A50" w:rsidRPr="00E50C34" w:rsidRDefault="00EC45F3" w:rsidP="003C25D2">
            <w:pPr>
              <w:numPr>
                <w:ilvl w:val="0"/>
                <w:numId w:val="2"/>
              </w:numPr>
              <w:spacing w:after="11" w:line="259" w:lineRule="auto"/>
              <w:rPr>
                <w:rFonts w:ascii="Trade Gothic Next" w:hAnsi="Trade Gothic Next"/>
              </w:rPr>
            </w:pPr>
            <w:r w:rsidRPr="00E50C34">
              <w:rPr>
                <w:rFonts w:ascii="Trade Gothic Next" w:hAnsi="Trade Gothic Next"/>
              </w:rPr>
              <w:t xml:space="preserve">Similarity and difference </w:t>
            </w:r>
          </w:p>
          <w:p w14:paraId="5E44CD74" w14:textId="77777777" w:rsidR="00131A50" w:rsidRPr="00E50C34" w:rsidRDefault="00EC45F3">
            <w:pPr>
              <w:spacing w:after="58" w:line="259" w:lineRule="auto"/>
              <w:ind w:left="1" w:firstLine="0"/>
              <w:rPr>
                <w:rFonts w:ascii="Trade Gothic Next" w:hAnsi="Trade Gothic Next"/>
              </w:rPr>
            </w:pPr>
            <w:r w:rsidRPr="00E50C34">
              <w:rPr>
                <w:rFonts w:ascii="Trade Gothic Next" w:hAnsi="Trade Gothic Next"/>
              </w:rPr>
              <w:t xml:space="preserve">Health </w:t>
            </w:r>
          </w:p>
          <w:p w14:paraId="108AB821" w14:textId="77777777" w:rsidR="00131A50" w:rsidRPr="00E50C34" w:rsidRDefault="00EC45F3" w:rsidP="003C25D2">
            <w:pPr>
              <w:numPr>
                <w:ilvl w:val="0"/>
                <w:numId w:val="2"/>
              </w:numPr>
              <w:spacing w:after="26" w:line="259" w:lineRule="auto"/>
              <w:rPr>
                <w:rFonts w:ascii="Trade Gothic Next" w:hAnsi="Trade Gothic Next"/>
              </w:rPr>
            </w:pPr>
            <w:r w:rsidRPr="00E50C34">
              <w:rPr>
                <w:rFonts w:ascii="Trade Gothic Next" w:hAnsi="Trade Gothic Next"/>
              </w:rPr>
              <w:t xml:space="preserve">Our bodies (including private parts) and caring for ourselves </w:t>
            </w:r>
          </w:p>
          <w:p w14:paraId="34C68D6D" w14:textId="77777777" w:rsidR="00131A50" w:rsidRPr="00E50C34" w:rsidRDefault="00EC45F3" w:rsidP="003C25D2">
            <w:pPr>
              <w:numPr>
                <w:ilvl w:val="0"/>
                <w:numId w:val="2"/>
              </w:numPr>
              <w:spacing w:after="27" w:line="259" w:lineRule="auto"/>
              <w:rPr>
                <w:rFonts w:ascii="Trade Gothic Next" w:hAnsi="Trade Gothic Next"/>
              </w:rPr>
            </w:pPr>
            <w:r w:rsidRPr="00E50C34">
              <w:rPr>
                <w:rFonts w:ascii="Trade Gothic Next" w:hAnsi="Trade Gothic Next"/>
              </w:rPr>
              <w:t xml:space="preserve">Our feelings </w:t>
            </w:r>
          </w:p>
          <w:p w14:paraId="402C545B" w14:textId="218D2113" w:rsidR="00131A50" w:rsidRPr="00E50C34" w:rsidRDefault="00310485" w:rsidP="003C25D2">
            <w:pPr>
              <w:numPr>
                <w:ilvl w:val="0"/>
                <w:numId w:val="2"/>
              </w:numPr>
              <w:spacing w:after="8" w:line="259" w:lineRule="auto"/>
              <w:rPr>
                <w:rFonts w:ascii="Trade Gothic Next" w:hAnsi="Trade Gothic Next"/>
              </w:rPr>
            </w:pPr>
            <w:r>
              <w:rPr>
                <w:rFonts w:ascii="Trade Gothic Next" w:hAnsi="Trade Gothic Next"/>
              </w:rPr>
              <w:t>Keeping Healthy</w:t>
            </w:r>
          </w:p>
          <w:p w14:paraId="7FAD0504" w14:textId="77777777" w:rsidR="00131A50" w:rsidRPr="00E50C34" w:rsidRDefault="00EC45F3">
            <w:pPr>
              <w:spacing w:after="43" w:line="259" w:lineRule="auto"/>
              <w:ind w:left="721" w:firstLine="0"/>
              <w:rPr>
                <w:rFonts w:ascii="Trade Gothic Next" w:hAnsi="Trade Gothic Next"/>
              </w:rPr>
            </w:pPr>
            <w:r w:rsidRPr="00E50C34">
              <w:rPr>
                <w:rFonts w:ascii="Trade Gothic Next" w:hAnsi="Trade Gothic Next"/>
              </w:rPr>
              <w:t xml:space="preserve"> </w:t>
            </w:r>
          </w:p>
          <w:p w14:paraId="2BA6621D"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 </w:t>
            </w:r>
          </w:p>
          <w:p w14:paraId="290ECF86"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c>
          <w:tcPr>
            <w:tcW w:w="3953" w:type="dxa"/>
            <w:tcBorders>
              <w:top w:val="single" w:sz="49" w:space="0" w:color="12263F"/>
              <w:left w:val="single" w:sz="4" w:space="0" w:color="B9B9B9"/>
              <w:bottom w:val="single" w:sz="4" w:space="0" w:color="B9B9B9"/>
              <w:right w:val="single" w:sz="4" w:space="0" w:color="B9B9B9"/>
            </w:tcBorders>
          </w:tcPr>
          <w:p w14:paraId="383C0B1E"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Relationship Education </w:t>
            </w:r>
          </w:p>
          <w:p w14:paraId="728343A7"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rPr>
              <w:t xml:space="preserve">SCARF Year 1 </w:t>
            </w:r>
          </w:p>
          <w:p w14:paraId="30C761FE"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Goodness and Mercy Key Stage 1 </w:t>
            </w:r>
          </w:p>
          <w:p w14:paraId="6C071EB8"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Health Education </w:t>
            </w:r>
          </w:p>
          <w:p w14:paraId="683263B0"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1 </w:t>
            </w:r>
          </w:p>
          <w:p w14:paraId="70275809"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Goodness and Mercy Key Stage 1 </w:t>
            </w:r>
          </w:p>
        </w:tc>
      </w:tr>
      <w:tr w:rsidR="00131A50" w:rsidRPr="00E50C34" w14:paraId="6B9C6E7B" w14:textId="77777777">
        <w:trPr>
          <w:trHeight w:val="3421"/>
        </w:trPr>
        <w:tc>
          <w:tcPr>
            <w:tcW w:w="2096" w:type="dxa"/>
            <w:tcBorders>
              <w:top w:val="single" w:sz="4" w:space="0" w:color="B9B9B9"/>
              <w:left w:val="single" w:sz="4" w:space="0" w:color="B9B9B9"/>
              <w:bottom w:val="single" w:sz="4" w:space="0" w:color="B9B9B9"/>
              <w:right w:val="single" w:sz="4" w:space="0" w:color="B9B9B9"/>
            </w:tcBorders>
          </w:tcPr>
          <w:p w14:paraId="533682FA"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lastRenderedPageBreak/>
              <w:t xml:space="preserve">Year 2 </w:t>
            </w:r>
          </w:p>
        </w:tc>
        <w:tc>
          <w:tcPr>
            <w:tcW w:w="7134" w:type="dxa"/>
            <w:tcBorders>
              <w:top w:val="single" w:sz="4" w:space="0" w:color="B9B9B9"/>
              <w:left w:val="single" w:sz="4" w:space="0" w:color="B9B9B9"/>
              <w:bottom w:val="single" w:sz="4" w:space="0" w:color="B9B9B9"/>
              <w:right w:val="single" w:sz="4" w:space="0" w:color="B9B9B9"/>
            </w:tcBorders>
            <w:vAlign w:val="center"/>
          </w:tcPr>
          <w:p w14:paraId="6D4B917A" w14:textId="77777777" w:rsidR="00131A50" w:rsidRPr="00E50C34" w:rsidRDefault="00EC45F3">
            <w:pPr>
              <w:spacing w:after="59" w:line="259" w:lineRule="auto"/>
              <w:ind w:left="1" w:firstLine="0"/>
              <w:rPr>
                <w:rFonts w:ascii="Trade Gothic Next" w:hAnsi="Trade Gothic Next"/>
              </w:rPr>
            </w:pPr>
            <w:r w:rsidRPr="00E50C34">
              <w:rPr>
                <w:rFonts w:ascii="Trade Gothic Next" w:hAnsi="Trade Gothic Next"/>
              </w:rPr>
              <w:t xml:space="preserve">Relationships </w:t>
            </w:r>
          </w:p>
          <w:p w14:paraId="0718DB4D" w14:textId="77777777" w:rsidR="00131A50" w:rsidRPr="00E50C34" w:rsidRDefault="00EC45F3" w:rsidP="003C25D2">
            <w:pPr>
              <w:numPr>
                <w:ilvl w:val="0"/>
                <w:numId w:val="3"/>
              </w:numPr>
              <w:spacing w:after="24" w:line="259" w:lineRule="auto"/>
              <w:rPr>
                <w:rFonts w:ascii="Trade Gothic Next" w:hAnsi="Trade Gothic Next"/>
              </w:rPr>
            </w:pPr>
            <w:r w:rsidRPr="00E50C34">
              <w:rPr>
                <w:rFonts w:ascii="Trade Gothic Next" w:hAnsi="Trade Gothic Next"/>
              </w:rPr>
              <w:t xml:space="preserve">Bullying – recognising it and getting help </w:t>
            </w:r>
          </w:p>
          <w:p w14:paraId="5FA1D4B0" w14:textId="77777777" w:rsidR="00131A50" w:rsidRDefault="00EC45F3" w:rsidP="003C25D2">
            <w:pPr>
              <w:numPr>
                <w:ilvl w:val="0"/>
                <w:numId w:val="3"/>
              </w:numPr>
              <w:spacing w:after="11" w:line="259" w:lineRule="auto"/>
              <w:rPr>
                <w:rFonts w:ascii="Trade Gothic Next" w:hAnsi="Trade Gothic Next"/>
              </w:rPr>
            </w:pPr>
            <w:r w:rsidRPr="00E50C34">
              <w:rPr>
                <w:rFonts w:ascii="Trade Gothic Next" w:hAnsi="Trade Gothic Next"/>
              </w:rPr>
              <w:t xml:space="preserve">Safe and unsafe secrets and appropriate touch </w:t>
            </w:r>
          </w:p>
          <w:p w14:paraId="27190C87" w14:textId="2E5EB2A4" w:rsidR="00310485" w:rsidRPr="00E50C34" w:rsidRDefault="00310485" w:rsidP="003C25D2">
            <w:pPr>
              <w:numPr>
                <w:ilvl w:val="0"/>
                <w:numId w:val="3"/>
              </w:numPr>
              <w:spacing w:after="11" w:line="259" w:lineRule="auto"/>
              <w:rPr>
                <w:rFonts w:ascii="Trade Gothic Next" w:hAnsi="Trade Gothic Next"/>
              </w:rPr>
            </w:pPr>
            <w:r>
              <w:rPr>
                <w:rFonts w:ascii="Trade Gothic Next" w:hAnsi="Trade Gothic Next"/>
              </w:rPr>
              <w:t>A good friend</w:t>
            </w:r>
          </w:p>
          <w:p w14:paraId="5E695B39" w14:textId="77777777" w:rsidR="00131A50" w:rsidRPr="00E50C34" w:rsidRDefault="00EC45F3">
            <w:pPr>
              <w:spacing w:after="41" w:line="259" w:lineRule="auto"/>
              <w:ind w:left="361" w:firstLine="0"/>
              <w:rPr>
                <w:rFonts w:ascii="Trade Gothic Next" w:hAnsi="Trade Gothic Next"/>
              </w:rPr>
            </w:pPr>
            <w:r w:rsidRPr="00E50C34">
              <w:rPr>
                <w:rFonts w:ascii="Trade Gothic Next" w:hAnsi="Trade Gothic Next"/>
              </w:rPr>
              <w:t xml:space="preserve"> </w:t>
            </w:r>
          </w:p>
          <w:p w14:paraId="0ADD7A25" w14:textId="77777777" w:rsidR="00131A50" w:rsidRPr="00E50C34" w:rsidRDefault="00EC45F3">
            <w:pPr>
              <w:spacing w:after="58" w:line="259" w:lineRule="auto"/>
              <w:ind w:left="1" w:firstLine="0"/>
              <w:rPr>
                <w:rFonts w:ascii="Trade Gothic Next" w:hAnsi="Trade Gothic Next"/>
              </w:rPr>
            </w:pPr>
            <w:r w:rsidRPr="00E50C34">
              <w:rPr>
                <w:rFonts w:ascii="Trade Gothic Next" w:hAnsi="Trade Gothic Next"/>
              </w:rPr>
              <w:t xml:space="preserve">Health </w:t>
            </w:r>
          </w:p>
          <w:p w14:paraId="6DA38826" w14:textId="77777777" w:rsidR="00131A50" w:rsidRPr="00E50C34" w:rsidRDefault="00EC45F3" w:rsidP="003C25D2">
            <w:pPr>
              <w:numPr>
                <w:ilvl w:val="0"/>
                <w:numId w:val="3"/>
              </w:numPr>
              <w:spacing w:after="69" w:line="248" w:lineRule="auto"/>
              <w:rPr>
                <w:rFonts w:ascii="Trade Gothic Next" w:hAnsi="Trade Gothic Next"/>
              </w:rPr>
            </w:pPr>
            <w:r w:rsidRPr="00E50C34">
              <w:rPr>
                <w:rFonts w:ascii="Trade Gothic Next" w:hAnsi="Trade Gothic Next"/>
              </w:rPr>
              <w:t xml:space="preserve">Hygiene and looking after my body and catch it, bin it, kill it and hand hygiene </w:t>
            </w:r>
          </w:p>
          <w:p w14:paraId="35AB082D" w14:textId="77777777" w:rsidR="00131A50" w:rsidRDefault="00EC45F3" w:rsidP="003C25D2">
            <w:pPr>
              <w:numPr>
                <w:ilvl w:val="0"/>
                <w:numId w:val="3"/>
              </w:numPr>
              <w:spacing w:after="8" w:line="259" w:lineRule="auto"/>
              <w:rPr>
                <w:rFonts w:ascii="Trade Gothic Next" w:hAnsi="Trade Gothic Next"/>
              </w:rPr>
            </w:pPr>
            <w:r w:rsidRPr="00E50C34">
              <w:rPr>
                <w:rFonts w:ascii="Trade Gothic Next" w:hAnsi="Trade Gothic Next"/>
              </w:rPr>
              <w:t xml:space="preserve">Keeping safe with screens/Internet </w:t>
            </w:r>
          </w:p>
          <w:p w14:paraId="264DEE0B" w14:textId="4A05E4CC" w:rsidR="00310485" w:rsidRPr="00E50C34" w:rsidRDefault="00310485" w:rsidP="003C25D2">
            <w:pPr>
              <w:numPr>
                <w:ilvl w:val="0"/>
                <w:numId w:val="3"/>
              </w:numPr>
              <w:spacing w:after="8" w:line="259" w:lineRule="auto"/>
              <w:rPr>
                <w:rFonts w:ascii="Trade Gothic Next" w:hAnsi="Trade Gothic Next"/>
              </w:rPr>
            </w:pPr>
            <w:r>
              <w:rPr>
                <w:rFonts w:ascii="Trade Gothic Next" w:hAnsi="Trade Gothic Next"/>
              </w:rPr>
              <w:t xml:space="preserve">My </w:t>
            </w:r>
            <w:proofErr w:type="gramStart"/>
            <w:r>
              <w:rPr>
                <w:rFonts w:ascii="Trade Gothic Next" w:hAnsi="Trade Gothic Next"/>
              </w:rPr>
              <w:t>Body  your</w:t>
            </w:r>
            <w:proofErr w:type="gramEnd"/>
            <w:r>
              <w:rPr>
                <w:rFonts w:ascii="Trade Gothic Next" w:hAnsi="Trade Gothic Next"/>
              </w:rPr>
              <w:t xml:space="preserve"> body</w:t>
            </w:r>
          </w:p>
          <w:p w14:paraId="7D656F40" w14:textId="77777777" w:rsidR="00131A50" w:rsidRPr="00E50C34" w:rsidRDefault="00EC45F3">
            <w:pPr>
              <w:spacing w:after="43" w:line="259" w:lineRule="auto"/>
              <w:ind w:left="721" w:firstLine="0"/>
              <w:rPr>
                <w:rFonts w:ascii="Trade Gothic Next" w:hAnsi="Trade Gothic Next"/>
              </w:rPr>
            </w:pPr>
            <w:r w:rsidRPr="00E50C34">
              <w:rPr>
                <w:rFonts w:ascii="Trade Gothic Next" w:hAnsi="Trade Gothic Next"/>
              </w:rPr>
              <w:t xml:space="preserve"> </w:t>
            </w:r>
          </w:p>
          <w:p w14:paraId="3769E056" w14:textId="77777777" w:rsidR="00131A50" w:rsidRPr="00E50C34" w:rsidRDefault="00EC45F3">
            <w:pPr>
              <w:spacing w:after="43" w:line="259" w:lineRule="auto"/>
              <w:ind w:left="721" w:firstLine="0"/>
              <w:rPr>
                <w:rFonts w:ascii="Trade Gothic Next" w:hAnsi="Trade Gothic Next"/>
              </w:rPr>
            </w:pPr>
            <w:r w:rsidRPr="00E50C34">
              <w:rPr>
                <w:rFonts w:ascii="Trade Gothic Next" w:hAnsi="Trade Gothic Next"/>
              </w:rPr>
              <w:t xml:space="preserve"> </w:t>
            </w:r>
          </w:p>
          <w:p w14:paraId="73D02745"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c>
          <w:tcPr>
            <w:tcW w:w="3953" w:type="dxa"/>
            <w:tcBorders>
              <w:top w:val="single" w:sz="4" w:space="0" w:color="B9B9B9"/>
              <w:left w:val="single" w:sz="4" w:space="0" w:color="B9B9B9"/>
              <w:bottom w:val="single" w:sz="4" w:space="0" w:color="B9B9B9"/>
              <w:right w:val="single" w:sz="4" w:space="0" w:color="B9B9B9"/>
            </w:tcBorders>
          </w:tcPr>
          <w:p w14:paraId="137F6EB7"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Relationship Education </w:t>
            </w:r>
          </w:p>
          <w:p w14:paraId="1AC724A5"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2 </w:t>
            </w:r>
          </w:p>
          <w:p w14:paraId="64D59053"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rPr>
              <w:t xml:space="preserve">Goodness and Mercy Key Stage 1 </w:t>
            </w:r>
          </w:p>
          <w:p w14:paraId="700EBDCE" w14:textId="77777777" w:rsidR="00131A50" w:rsidRPr="00E50C34" w:rsidRDefault="00EC45F3">
            <w:pPr>
              <w:spacing w:after="44" w:line="259" w:lineRule="auto"/>
              <w:ind w:left="1" w:firstLine="0"/>
              <w:rPr>
                <w:rFonts w:ascii="Trade Gothic Next" w:hAnsi="Trade Gothic Next"/>
              </w:rPr>
            </w:pPr>
            <w:r w:rsidRPr="00E50C34">
              <w:rPr>
                <w:rFonts w:ascii="Trade Gothic Next" w:hAnsi="Trade Gothic Next"/>
                <w:b/>
              </w:rPr>
              <w:t xml:space="preserve">Health Education </w:t>
            </w:r>
          </w:p>
          <w:p w14:paraId="00947922"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2 </w:t>
            </w:r>
          </w:p>
          <w:p w14:paraId="5AF7B30A"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Goodness and Mercy Key Stage 1 </w:t>
            </w:r>
          </w:p>
        </w:tc>
      </w:tr>
    </w:tbl>
    <w:p w14:paraId="6B4766E8" w14:textId="77777777" w:rsidR="00131A50" w:rsidRPr="00E50C34" w:rsidRDefault="00EC45F3">
      <w:pPr>
        <w:spacing w:after="120" w:line="259" w:lineRule="auto"/>
        <w:ind w:left="2415"/>
        <w:rPr>
          <w:rFonts w:ascii="Trade Gothic Next" w:hAnsi="Trade Gothic Next"/>
        </w:rPr>
      </w:pPr>
      <w:r w:rsidRPr="00E50C34">
        <w:rPr>
          <w:rFonts w:ascii="Trade Gothic Next" w:hAnsi="Trade Gothic Next"/>
          <w:color w:val="808080"/>
          <w:sz w:val="16"/>
        </w:rPr>
        <w:t>For terms of use, visit</w:t>
      </w:r>
      <w:hyperlink r:id="rId17">
        <w:r w:rsidRPr="00E50C34">
          <w:rPr>
            <w:rFonts w:ascii="Trade Gothic Next" w:hAnsi="Trade Gothic Next"/>
            <w:color w:val="808080"/>
            <w:sz w:val="16"/>
          </w:rPr>
          <w:t xml:space="preserve"> </w:t>
        </w:r>
      </w:hyperlink>
      <w:hyperlink r:id="rId18">
        <w:r w:rsidRPr="00E50C34">
          <w:rPr>
            <w:rFonts w:ascii="Trade Gothic Next" w:hAnsi="Trade Gothic Next"/>
            <w:color w:val="808080"/>
            <w:sz w:val="16"/>
            <w:u w:val="single" w:color="808080"/>
          </w:rPr>
          <w:t>thekeysupport.com/terms</w:t>
        </w:r>
      </w:hyperlink>
      <w:hyperlink r:id="rId19">
        <w:r w:rsidRPr="00E50C34">
          <w:rPr>
            <w:rFonts w:ascii="Trade Gothic Next" w:hAnsi="Trade Gothic Next"/>
            <w:color w:val="808080"/>
            <w:sz w:val="16"/>
          </w:rPr>
          <w:t xml:space="preserve"> </w:t>
        </w:r>
      </w:hyperlink>
    </w:p>
    <w:p w14:paraId="2D43C6CC" w14:textId="77777777" w:rsidR="00131A50" w:rsidRPr="00E50C34" w:rsidRDefault="00131A50">
      <w:pPr>
        <w:spacing w:after="0" w:line="259" w:lineRule="auto"/>
        <w:ind w:left="-1700" w:right="8756" w:firstLine="0"/>
        <w:rPr>
          <w:rFonts w:ascii="Trade Gothic Next" w:hAnsi="Trade Gothic Next"/>
        </w:rPr>
      </w:pPr>
    </w:p>
    <w:tbl>
      <w:tblPr>
        <w:tblStyle w:val="TableGrid"/>
        <w:tblW w:w="13183" w:type="dxa"/>
        <w:tblInd w:w="1" w:type="dxa"/>
        <w:tblCellMar>
          <w:top w:w="123" w:type="dxa"/>
          <w:left w:w="107" w:type="dxa"/>
          <w:right w:w="115" w:type="dxa"/>
        </w:tblCellMar>
        <w:tblLook w:val="04A0" w:firstRow="1" w:lastRow="0" w:firstColumn="1" w:lastColumn="0" w:noHBand="0" w:noVBand="1"/>
      </w:tblPr>
      <w:tblGrid>
        <w:gridCol w:w="2096"/>
        <w:gridCol w:w="7134"/>
        <w:gridCol w:w="3953"/>
      </w:tblGrid>
      <w:tr w:rsidR="00131A50" w:rsidRPr="00E50C34" w14:paraId="052C1C93" w14:textId="77777777">
        <w:trPr>
          <w:trHeight w:val="422"/>
        </w:trPr>
        <w:tc>
          <w:tcPr>
            <w:tcW w:w="2096" w:type="dxa"/>
            <w:tcBorders>
              <w:top w:val="single" w:sz="4" w:space="0" w:color="12263F"/>
              <w:left w:val="single" w:sz="4" w:space="0" w:color="12263F"/>
              <w:bottom w:val="single" w:sz="45" w:space="0" w:color="12263F"/>
              <w:right w:val="single" w:sz="4" w:space="0" w:color="F8F8F8"/>
            </w:tcBorders>
            <w:shd w:val="clear" w:color="auto" w:fill="12263F"/>
          </w:tcPr>
          <w:p w14:paraId="1C2E44F9"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color w:val="F8F8F8"/>
              </w:rPr>
              <w:t xml:space="preserve">YEAR GROUP </w:t>
            </w:r>
          </w:p>
        </w:tc>
        <w:tc>
          <w:tcPr>
            <w:tcW w:w="7134" w:type="dxa"/>
            <w:tcBorders>
              <w:top w:val="single" w:sz="4" w:space="0" w:color="12263F"/>
              <w:left w:val="single" w:sz="4" w:space="0" w:color="F8F8F8"/>
              <w:bottom w:val="single" w:sz="45" w:space="0" w:color="12263F"/>
              <w:right w:val="single" w:sz="4" w:space="0" w:color="F8F8F8"/>
            </w:tcBorders>
            <w:shd w:val="clear" w:color="auto" w:fill="12263F"/>
          </w:tcPr>
          <w:p w14:paraId="3618B529"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THEME  </w:t>
            </w:r>
          </w:p>
        </w:tc>
        <w:tc>
          <w:tcPr>
            <w:tcW w:w="3953" w:type="dxa"/>
            <w:tcBorders>
              <w:top w:val="single" w:sz="4" w:space="0" w:color="12263F"/>
              <w:left w:val="single" w:sz="4" w:space="0" w:color="F8F8F8"/>
              <w:bottom w:val="single" w:sz="45" w:space="0" w:color="12263F"/>
              <w:right w:val="single" w:sz="4" w:space="0" w:color="12263F"/>
            </w:tcBorders>
            <w:shd w:val="clear" w:color="auto" w:fill="12263F"/>
          </w:tcPr>
          <w:p w14:paraId="6CEAC247"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RESOURCES </w:t>
            </w:r>
          </w:p>
        </w:tc>
      </w:tr>
      <w:tr w:rsidR="00131A50" w:rsidRPr="00E50C34" w14:paraId="2F828250" w14:textId="77777777">
        <w:trPr>
          <w:trHeight w:val="3852"/>
        </w:trPr>
        <w:tc>
          <w:tcPr>
            <w:tcW w:w="2096" w:type="dxa"/>
            <w:tcBorders>
              <w:top w:val="single" w:sz="45" w:space="0" w:color="12263F"/>
              <w:left w:val="single" w:sz="4" w:space="0" w:color="B9B9B9"/>
              <w:bottom w:val="single" w:sz="4" w:space="0" w:color="B9B9B9"/>
              <w:right w:val="single" w:sz="4" w:space="0" w:color="B9B9B9"/>
            </w:tcBorders>
          </w:tcPr>
          <w:p w14:paraId="0850F3C5"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Year 3  </w:t>
            </w:r>
          </w:p>
        </w:tc>
        <w:tc>
          <w:tcPr>
            <w:tcW w:w="7134" w:type="dxa"/>
            <w:tcBorders>
              <w:top w:val="single" w:sz="45" w:space="0" w:color="12263F"/>
              <w:left w:val="single" w:sz="4" w:space="0" w:color="B9B9B9"/>
              <w:bottom w:val="single" w:sz="4" w:space="0" w:color="B9B9B9"/>
              <w:right w:val="single" w:sz="4" w:space="0" w:color="B9B9B9"/>
            </w:tcBorders>
            <w:vAlign w:val="center"/>
          </w:tcPr>
          <w:p w14:paraId="24A4812B" w14:textId="77777777" w:rsidR="00131A50" w:rsidRPr="00E50C34" w:rsidRDefault="00EC45F3">
            <w:pPr>
              <w:spacing w:after="58" w:line="259" w:lineRule="auto"/>
              <w:ind w:left="1" w:firstLine="0"/>
              <w:rPr>
                <w:rFonts w:ascii="Trade Gothic Next" w:hAnsi="Trade Gothic Next"/>
              </w:rPr>
            </w:pPr>
            <w:r w:rsidRPr="00E50C34">
              <w:rPr>
                <w:rFonts w:ascii="Trade Gothic Next" w:hAnsi="Trade Gothic Next"/>
              </w:rPr>
              <w:t xml:space="preserve">Relationships </w:t>
            </w:r>
          </w:p>
          <w:p w14:paraId="55FC15BA" w14:textId="77777777" w:rsidR="00131A50" w:rsidRPr="00E50C34" w:rsidRDefault="00EC45F3" w:rsidP="003C25D2">
            <w:pPr>
              <w:numPr>
                <w:ilvl w:val="0"/>
                <w:numId w:val="4"/>
              </w:numPr>
              <w:spacing w:after="25" w:line="259" w:lineRule="auto"/>
              <w:rPr>
                <w:rFonts w:ascii="Trade Gothic Next" w:hAnsi="Trade Gothic Next"/>
              </w:rPr>
            </w:pPr>
            <w:r w:rsidRPr="00E50C34">
              <w:rPr>
                <w:rFonts w:ascii="Trade Gothic Next" w:hAnsi="Trade Gothic Next"/>
              </w:rPr>
              <w:t xml:space="preserve">Families and different types of families </w:t>
            </w:r>
          </w:p>
          <w:p w14:paraId="42DA68DF" w14:textId="77777777" w:rsidR="00131A50" w:rsidRPr="00E50C34" w:rsidRDefault="00EC45F3" w:rsidP="003C25D2">
            <w:pPr>
              <w:numPr>
                <w:ilvl w:val="0"/>
                <w:numId w:val="4"/>
              </w:numPr>
              <w:spacing w:after="26" w:line="259" w:lineRule="auto"/>
              <w:rPr>
                <w:rFonts w:ascii="Trade Gothic Next" w:hAnsi="Trade Gothic Next"/>
              </w:rPr>
            </w:pPr>
            <w:r w:rsidRPr="00E50C34">
              <w:rPr>
                <w:rFonts w:ascii="Trade Gothic Next" w:hAnsi="Trade Gothic Next"/>
              </w:rPr>
              <w:t xml:space="preserve">Friendships – trust, respect, loyalty </w:t>
            </w:r>
          </w:p>
          <w:p w14:paraId="4FF606DB" w14:textId="77777777" w:rsidR="00131A50" w:rsidRPr="00E50C34" w:rsidRDefault="00EC45F3" w:rsidP="003C25D2">
            <w:pPr>
              <w:numPr>
                <w:ilvl w:val="0"/>
                <w:numId w:val="4"/>
              </w:numPr>
              <w:spacing w:after="24" w:line="259" w:lineRule="auto"/>
              <w:rPr>
                <w:rFonts w:ascii="Trade Gothic Next" w:hAnsi="Trade Gothic Next"/>
              </w:rPr>
            </w:pPr>
            <w:r w:rsidRPr="00E50C34">
              <w:rPr>
                <w:rFonts w:ascii="Trade Gothic Next" w:hAnsi="Trade Gothic Next"/>
              </w:rPr>
              <w:t xml:space="preserve">Respecting diversity and being tolerant </w:t>
            </w:r>
          </w:p>
          <w:p w14:paraId="2C71E337" w14:textId="77777777" w:rsidR="00131A50" w:rsidRPr="00E50C34" w:rsidRDefault="00EC45F3" w:rsidP="003C25D2">
            <w:pPr>
              <w:numPr>
                <w:ilvl w:val="0"/>
                <w:numId w:val="4"/>
              </w:numPr>
              <w:spacing w:after="11" w:line="259" w:lineRule="auto"/>
              <w:rPr>
                <w:rFonts w:ascii="Trade Gothic Next" w:hAnsi="Trade Gothic Next"/>
              </w:rPr>
            </w:pPr>
            <w:r w:rsidRPr="00E50C34">
              <w:rPr>
                <w:rFonts w:ascii="Trade Gothic Next" w:hAnsi="Trade Gothic Next"/>
              </w:rPr>
              <w:t xml:space="preserve">Keeping safe and seeking help </w:t>
            </w:r>
          </w:p>
          <w:p w14:paraId="28267EC9" w14:textId="77777777" w:rsidR="00131A50" w:rsidRPr="00E50C34" w:rsidRDefault="00EC45F3">
            <w:pPr>
              <w:spacing w:after="58" w:line="259" w:lineRule="auto"/>
              <w:ind w:left="1" w:firstLine="0"/>
              <w:rPr>
                <w:rFonts w:ascii="Trade Gothic Next" w:hAnsi="Trade Gothic Next"/>
              </w:rPr>
            </w:pPr>
            <w:r w:rsidRPr="00E50C34">
              <w:rPr>
                <w:rFonts w:ascii="Trade Gothic Next" w:hAnsi="Trade Gothic Next"/>
              </w:rPr>
              <w:t xml:space="preserve">Health </w:t>
            </w:r>
          </w:p>
          <w:p w14:paraId="67DABBA2" w14:textId="77777777" w:rsidR="00131A50" w:rsidRPr="00E50C34" w:rsidRDefault="00EC45F3" w:rsidP="003C25D2">
            <w:pPr>
              <w:numPr>
                <w:ilvl w:val="0"/>
                <w:numId w:val="4"/>
              </w:numPr>
              <w:spacing w:after="29" w:line="259" w:lineRule="auto"/>
              <w:rPr>
                <w:rFonts w:ascii="Trade Gothic Next" w:hAnsi="Trade Gothic Next"/>
              </w:rPr>
            </w:pPr>
            <w:r w:rsidRPr="00E50C34">
              <w:rPr>
                <w:rFonts w:ascii="Trade Gothic Next" w:hAnsi="Trade Gothic Next"/>
              </w:rPr>
              <w:t xml:space="preserve">Healthy diet </w:t>
            </w:r>
          </w:p>
          <w:p w14:paraId="4D5D3527" w14:textId="77777777" w:rsidR="00131A50" w:rsidRPr="00E50C34" w:rsidRDefault="00EC45F3" w:rsidP="003C25D2">
            <w:pPr>
              <w:numPr>
                <w:ilvl w:val="0"/>
                <w:numId w:val="4"/>
              </w:numPr>
              <w:spacing w:after="24" w:line="259" w:lineRule="auto"/>
              <w:rPr>
                <w:rFonts w:ascii="Trade Gothic Next" w:hAnsi="Trade Gothic Next"/>
              </w:rPr>
            </w:pPr>
            <w:r w:rsidRPr="00E50C34">
              <w:rPr>
                <w:rFonts w:ascii="Trade Gothic Next" w:hAnsi="Trade Gothic Next"/>
              </w:rPr>
              <w:t xml:space="preserve">Exercise </w:t>
            </w:r>
          </w:p>
          <w:p w14:paraId="0BCD0A50" w14:textId="1BF99877" w:rsidR="00131A50" w:rsidRPr="00E50C34" w:rsidRDefault="00310485" w:rsidP="003C25D2">
            <w:pPr>
              <w:numPr>
                <w:ilvl w:val="0"/>
                <w:numId w:val="4"/>
              </w:numPr>
              <w:spacing w:after="11" w:line="259" w:lineRule="auto"/>
              <w:rPr>
                <w:rFonts w:ascii="Trade Gothic Next" w:hAnsi="Trade Gothic Next"/>
              </w:rPr>
            </w:pPr>
            <w:r>
              <w:rPr>
                <w:rFonts w:ascii="Trade Gothic Next" w:hAnsi="Trade Gothic Next"/>
              </w:rPr>
              <w:t>Body Space</w:t>
            </w:r>
          </w:p>
          <w:p w14:paraId="54115D2D" w14:textId="77777777" w:rsidR="00131A50" w:rsidRPr="00E50C34" w:rsidRDefault="00EC45F3">
            <w:pPr>
              <w:spacing w:after="43" w:line="259" w:lineRule="auto"/>
              <w:ind w:left="721" w:firstLine="0"/>
              <w:rPr>
                <w:rFonts w:ascii="Trade Gothic Next" w:hAnsi="Trade Gothic Next"/>
              </w:rPr>
            </w:pPr>
            <w:r w:rsidRPr="00E50C34">
              <w:rPr>
                <w:rFonts w:ascii="Trade Gothic Next" w:hAnsi="Trade Gothic Next"/>
              </w:rPr>
              <w:t xml:space="preserve"> </w:t>
            </w:r>
          </w:p>
          <w:p w14:paraId="39307771" w14:textId="77777777" w:rsidR="00131A50" w:rsidRPr="00E50C34" w:rsidRDefault="00EC45F3">
            <w:pPr>
              <w:spacing w:after="41" w:line="259" w:lineRule="auto"/>
              <w:ind w:left="721" w:firstLine="0"/>
              <w:rPr>
                <w:rFonts w:ascii="Trade Gothic Next" w:hAnsi="Trade Gothic Next"/>
              </w:rPr>
            </w:pPr>
            <w:r w:rsidRPr="00E50C34">
              <w:rPr>
                <w:rFonts w:ascii="Trade Gothic Next" w:hAnsi="Trade Gothic Next"/>
              </w:rPr>
              <w:t xml:space="preserve"> </w:t>
            </w:r>
          </w:p>
          <w:p w14:paraId="1362F9B4"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c>
          <w:tcPr>
            <w:tcW w:w="3953" w:type="dxa"/>
            <w:tcBorders>
              <w:top w:val="single" w:sz="45" w:space="0" w:color="12263F"/>
              <w:left w:val="single" w:sz="4" w:space="0" w:color="B9B9B9"/>
              <w:bottom w:val="single" w:sz="4" w:space="0" w:color="B9B9B9"/>
              <w:right w:val="single" w:sz="4" w:space="0" w:color="B9B9B9"/>
            </w:tcBorders>
          </w:tcPr>
          <w:p w14:paraId="57122516"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Relationship Education </w:t>
            </w:r>
          </w:p>
          <w:p w14:paraId="6E25ADC2"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3 </w:t>
            </w:r>
          </w:p>
          <w:p w14:paraId="3687D37A"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Goodness and Mercy Key Stage 2 </w:t>
            </w:r>
          </w:p>
          <w:p w14:paraId="13C8CDA8"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b/>
              </w:rPr>
              <w:t xml:space="preserve">Health Education </w:t>
            </w:r>
          </w:p>
          <w:p w14:paraId="198673CF" w14:textId="77777777" w:rsidR="00131A50" w:rsidRPr="00E50C34" w:rsidRDefault="00EC45F3">
            <w:pPr>
              <w:spacing w:after="44" w:line="259" w:lineRule="auto"/>
              <w:ind w:left="1" w:firstLine="0"/>
              <w:rPr>
                <w:rFonts w:ascii="Trade Gothic Next" w:hAnsi="Trade Gothic Next"/>
              </w:rPr>
            </w:pPr>
            <w:r w:rsidRPr="00E50C34">
              <w:rPr>
                <w:rFonts w:ascii="Trade Gothic Next" w:hAnsi="Trade Gothic Next"/>
              </w:rPr>
              <w:t xml:space="preserve">SCARF Year 3 </w:t>
            </w:r>
          </w:p>
          <w:p w14:paraId="56159481"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Goodness and Mercy Key Stage 2 </w:t>
            </w:r>
          </w:p>
          <w:p w14:paraId="14EEFD92"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r>
      <w:tr w:rsidR="00131A50" w:rsidRPr="00E50C34" w14:paraId="11CD84DC" w14:textId="77777777">
        <w:trPr>
          <w:trHeight w:val="4129"/>
        </w:trPr>
        <w:tc>
          <w:tcPr>
            <w:tcW w:w="2096" w:type="dxa"/>
            <w:tcBorders>
              <w:top w:val="single" w:sz="4" w:space="0" w:color="B9B9B9"/>
              <w:left w:val="single" w:sz="4" w:space="0" w:color="B9B9B9"/>
              <w:bottom w:val="single" w:sz="4" w:space="0" w:color="B9B9B9"/>
              <w:right w:val="single" w:sz="4" w:space="0" w:color="B9B9B9"/>
            </w:tcBorders>
          </w:tcPr>
          <w:p w14:paraId="3CCDFA59"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lastRenderedPageBreak/>
              <w:t xml:space="preserve">Year 4 </w:t>
            </w:r>
          </w:p>
        </w:tc>
        <w:tc>
          <w:tcPr>
            <w:tcW w:w="7134" w:type="dxa"/>
            <w:tcBorders>
              <w:top w:val="single" w:sz="4" w:space="0" w:color="B9B9B9"/>
              <w:left w:val="single" w:sz="4" w:space="0" w:color="B9B9B9"/>
              <w:bottom w:val="single" w:sz="4" w:space="0" w:color="B9B9B9"/>
              <w:right w:val="single" w:sz="4" w:space="0" w:color="B9B9B9"/>
            </w:tcBorders>
            <w:vAlign w:val="center"/>
          </w:tcPr>
          <w:p w14:paraId="450A0684" w14:textId="77777777" w:rsidR="00131A50" w:rsidRPr="00E50C34" w:rsidRDefault="00EC45F3">
            <w:pPr>
              <w:spacing w:after="56" w:line="259" w:lineRule="auto"/>
              <w:ind w:left="1" w:firstLine="0"/>
              <w:rPr>
                <w:rFonts w:ascii="Trade Gothic Next" w:hAnsi="Trade Gothic Next"/>
              </w:rPr>
            </w:pPr>
            <w:r w:rsidRPr="00E50C34">
              <w:rPr>
                <w:rFonts w:ascii="Trade Gothic Next" w:hAnsi="Trade Gothic Next"/>
              </w:rPr>
              <w:t xml:space="preserve">Relationships </w:t>
            </w:r>
          </w:p>
          <w:p w14:paraId="2CA8DC28" w14:textId="77777777" w:rsidR="00131A50" w:rsidRPr="00E50C34" w:rsidRDefault="00EC45F3" w:rsidP="003C25D2">
            <w:pPr>
              <w:numPr>
                <w:ilvl w:val="0"/>
                <w:numId w:val="5"/>
              </w:numPr>
              <w:spacing w:after="28" w:line="259" w:lineRule="auto"/>
              <w:rPr>
                <w:rFonts w:ascii="Trade Gothic Next" w:hAnsi="Trade Gothic Next"/>
              </w:rPr>
            </w:pPr>
            <w:r w:rsidRPr="00E50C34">
              <w:rPr>
                <w:rFonts w:ascii="Trade Gothic Next" w:hAnsi="Trade Gothic Next"/>
              </w:rPr>
              <w:t xml:space="preserve">Relationships including marriage </w:t>
            </w:r>
          </w:p>
          <w:p w14:paraId="6512BB14" w14:textId="77777777" w:rsidR="00131A50" w:rsidRPr="00E50C34" w:rsidRDefault="00EC45F3" w:rsidP="003C25D2">
            <w:pPr>
              <w:numPr>
                <w:ilvl w:val="0"/>
                <w:numId w:val="5"/>
              </w:numPr>
              <w:spacing w:after="25" w:line="259" w:lineRule="auto"/>
              <w:rPr>
                <w:rFonts w:ascii="Trade Gothic Next" w:hAnsi="Trade Gothic Next"/>
              </w:rPr>
            </w:pPr>
            <w:r w:rsidRPr="00E50C34">
              <w:rPr>
                <w:rFonts w:ascii="Trade Gothic Next" w:hAnsi="Trade Gothic Next"/>
              </w:rPr>
              <w:t xml:space="preserve">Anti-bullying </w:t>
            </w:r>
          </w:p>
          <w:p w14:paraId="1A9FD239" w14:textId="77777777" w:rsidR="00131A50" w:rsidRPr="00E50C34" w:rsidRDefault="00EC45F3" w:rsidP="003C25D2">
            <w:pPr>
              <w:numPr>
                <w:ilvl w:val="0"/>
                <w:numId w:val="5"/>
              </w:numPr>
              <w:spacing w:after="26" w:line="259" w:lineRule="auto"/>
              <w:rPr>
                <w:rFonts w:ascii="Trade Gothic Next" w:hAnsi="Trade Gothic Next"/>
              </w:rPr>
            </w:pPr>
            <w:r w:rsidRPr="00E50C34">
              <w:rPr>
                <w:rFonts w:ascii="Trade Gothic Next" w:hAnsi="Trade Gothic Next"/>
              </w:rPr>
              <w:t xml:space="preserve">Assertiveness </w:t>
            </w:r>
          </w:p>
          <w:p w14:paraId="00509407" w14:textId="77777777" w:rsidR="00131A50" w:rsidRPr="00E50C34" w:rsidRDefault="00EC45F3" w:rsidP="003C25D2">
            <w:pPr>
              <w:numPr>
                <w:ilvl w:val="0"/>
                <w:numId w:val="5"/>
              </w:numPr>
              <w:spacing w:after="25" w:line="259" w:lineRule="auto"/>
              <w:rPr>
                <w:rFonts w:ascii="Trade Gothic Next" w:hAnsi="Trade Gothic Next"/>
              </w:rPr>
            </w:pPr>
            <w:r w:rsidRPr="00E50C34">
              <w:rPr>
                <w:rFonts w:ascii="Trade Gothic Next" w:hAnsi="Trade Gothic Next"/>
              </w:rPr>
              <w:t xml:space="preserve">Celebrating difference and challenging stereotypes </w:t>
            </w:r>
          </w:p>
          <w:p w14:paraId="2E4B7050" w14:textId="77777777" w:rsidR="00131A50" w:rsidRPr="00E50C34" w:rsidRDefault="00EC45F3" w:rsidP="003C25D2">
            <w:pPr>
              <w:numPr>
                <w:ilvl w:val="0"/>
                <w:numId w:val="5"/>
              </w:numPr>
              <w:spacing w:after="26" w:line="259" w:lineRule="auto"/>
              <w:rPr>
                <w:rFonts w:ascii="Trade Gothic Next" w:hAnsi="Trade Gothic Next"/>
              </w:rPr>
            </w:pPr>
            <w:r w:rsidRPr="00E50C34">
              <w:rPr>
                <w:rFonts w:ascii="Trade Gothic Next" w:hAnsi="Trade Gothic Next"/>
              </w:rPr>
              <w:t xml:space="preserve">Keeping safe online </w:t>
            </w:r>
          </w:p>
          <w:p w14:paraId="1F208781" w14:textId="77777777" w:rsidR="00131A50" w:rsidRPr="00E50C34" w:rsidRDefault="00EC45F3" w:rsidP="003C25D2">
            <w:pPr>
              <w:numPr>
                <w:ilvl w:val="0"/>
                <w:numId w:val="5"/>
              </w:numPr>
              <w:spacing w:after="8" w:line="259" w:lineRule="auto"/>
              <w:rPr>
                <w:rFonts w:ascii="Trade Gothic Next" w:hAnsi="Trade Gothic Next"/>
              </w:rPr>
            </w:pPr>
            <w:r w:rsidRPr="00E50C34">
              <w:rPr>
                <w:rFonts w:ascii="Trade Gothic Next" w:hAnsi="Trade Gothic Next"/>
              </w:rPr>
              <w:t xml:space="preserve">Keeping safe and seeking help </w:t>
            </w:r>
          </w:p>
          <w:p w14:paraId="3DFB2AF1" w14:textId="77777777" w:rsidR="00131A50" w:rsidRPr="00E50C34" w:rsidRDefault="00EC45F3">
            <w:pPr>
              <w:spacing w:after="59" w:line="259" w:lineRule="auto"/>
              <w:ind w:left="1" w:firstLine="0"/>
              <w:rPr>
                <w:rFonts w:ascii="Trade Gothic Next" w:hAnsi="Trade Gothic Next"/>
              </w:rPr>
            </w:pPr>
            <w:r w:rsidRPr="00E50C34">
              <w:rPr>
                <w:rFonts w:ascii="Trade Gothic Next" w:hAnsi="Trade Gothic Next"/>
              </w:rPr>
              <w:t xml:space="preserve">Health </w:t>
            </w:r>
          </w:p>
          <w:p w14:paraId="67AB398A" w14:textId="77777777" w:rsidR="00131A50" w:rsidRPr="00E50C34" w:rsidRDefault="00EC45F3" w:rsidP="003C25D2">
            <w:pPr>
              <w:numPr>
                <w:ilvl w:val="0"/>
                <w:numId w:val="5"/>
              </w:numPr>
              <w:spacing w:after="24" w:line="259" w:lineRule="auto"/>
              <w:rPr>
                <w:rFonts w:ascii="Trade Gothic Next" w:hAnsi="Trade Gothic Next"/>
              </w:rPr>
            </w:pPr>
            <w:r w:rsidRPr="00E50C34">
              <w:rPr>
                <w:rFonts w:ascii="Trade Gothic Next" w:hAnsi="Trade Gothic Next"/>
              </w:rPr>
              <w:t xml:space="preserve">Exercise and healthy eating </w:t>
            </w:r>
          </w:p>
          <w:p w14:paraId="2ECB42BE" w14:textId="2C4B6BB4" w:rsidR="00131A50" w:rsidRPr="00E50C34" w:rsidRDefault="00310485" w:rsidP="003C25D2">
            <w:pPr>
              <w:numPr>
                <w:ilvl w:val="0"/>
                <w:numId w:val="5"/>
              </w:numPr>
              <w:spacing w:after="26" w:line="259" w:lineRule="auto"/>
              <w:rPr>
                <w:rFonts w:ascii="Trade Gothic Next" w:hAnsi="Trade Gothic Next"/>
              </w:rPr>
            </w:pPr>
            <w:r>
              <w:rPr>
                <w:rFonts w:ascii="Trade Gothic Next" w:hAnsi="Trade Gothic Next"/>
              </w:rPr>
              <w:t>Medicines</w:t>
            </w:r>
          </w:p>
          <w:p w14:paraId="46CC442C" w14:textId="77777777" w:rsidR="00131A50" w:rsidRPr="00E50C34" w:rsidRDefault="00EC45F3" w:rsidP="003C25D2">
            <w:pPr>
              <w:numPr>
                <w:ilvl w:val="0"/>
                <w:numId w:val="5"/>
              </w:numPr>
              <w:spacing w:after="8" w:line="259" w:lineRule="auto"/>
              <w:rPr>
                <w:rFonts w:ascii="Trade Gothic Next" w:hAnsi="Trade Gothic Next"/>
              </w:rPr>
            </w:pPr>
            <w:r w:rsidRPr="00E50C34">
              <w:rPr>
                <w:rFonts w:ascii="Trade Gothic Next" w:hAnsi="Trade Gothic Next"/>
              </w:rPr>
              <w:t xml:space="preserve">Different feelings and link to physical state </w:t>
            </w:r>
          </w:p>
          <w:p w14:paraId="25601AF6" w14:textId="77777777" w:rsidR="00131A50" w:rsidRPr="00E50C34" w:rsidRDefault="00EC45F3">
            <w:pPr>
              <w:spacing w:after="43" w:line="259" w:lineRule="auto"/>
              <w:ind w:left="721" w:firstLine="0"/>
              <w:rPr>
                <w:rFonts w:ascii="Trade Gothic Next" w:hAnsi="Trade Gothic Next"/>
              </w:rPr>
            </w:pPr>
            <w:r w:rsidRPr="00E50C34">
              <w:rPr>
                <w:rFonts w:ascii="Trade Gothic Next" w:hAnsi="Trade Gothic Next"/>
              </w:rPr>
              <w:t xml:space="preserve"> </w:t>
            </w:r>
          </w:p>
          <w:p w14:paraId="72F71413" w14:textId="77777777" w:rsidR="00131A50" w:rsidRPr="00E50C34" w:rsidRDefault="00EC45F3">
            <w:pPr>
              <w:spacing w:after="0" w:line="259" w:lineRule="auto"/>
              <w:ind w:left="721" w:firstLine="0"/>
              <w:rPr>
                <w:rFonts w:ascii="Trade Gothic Next" w:hAnsi="Trade Gothic Next"/>
              </w:rPr>
            </w:pPr>
            <w:r w:rsidRPr="00E50C34">
              <w:rPr>
                <w:rFonts w:ascii="Trade Gothic Next" w:hAnsi="Trade Gothic Next"/>
              </w:rPr>
              <w:t xml:space="preserve"> </w:t>
            </w:r>
          </w:p>
        </w:tc>
        <w:tc>
          <w:tcPr>
            <w:tcW w:w="3953" w:type="dxa"/>
            <w:tcBorders>
              <w:top w:val="single" w:sz="4" w:space="0" w:color="B9B9B9"/>
              <w:left w:val="single" w:sz="4" w:space="0" w:color="B9B9B9"/>
              <w:bottom w:val="single" w:sz="4" w:space="0" w:color="B9B9B9"/>
              <w:right w:val="single" w:sz="4" w:space="0" w:color="B9B9B9"/>
            </w:tcBorders>
          </w:tcPr>
          <w:p w14:paraId="0BCA0C66"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b/>
              </w:rPr>
              <w:t xml:space="preserve">Relationship Education </w:t>
            </w:r>
          </w:p>
          <w:p w14:paraId="614A6352"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4 </w:t>
            </w:r>
          </w:p>
          <w:p w14:paraId="7DD11874"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Goodness and Mercy Key Stage 2 </w:t>
            </w:r>
          </w:p>
          <w:p w14:paraId="59A407E9"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 </w:t>
            </w:r>
          </w:p>
          <w:p w14:paraId="04D05389"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Health Education </w:t>
            </w:r>
          </w:p>
          <w:p w14:paraId="472152BC"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4 </w:t>
            </w:r>
          </w:p>
          <w:p w14:paraId="646FD754"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rPr>
              <w:t xml:space="preserve">Goodness and Mercy Key Stage 2 </w:t>
            </w:r>
          </w:p>
          <w:p w14:paraId="31A493F9"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r>
    </w:tbl>
    <w:p w14:paraId="146EB7C1" w14:textId="77777777" w:rsidR="00131A50" w:rsidRPr="00E50C34" w:rsidRDefault="00131A50">
      <w:pPr>
        <w:spacing w:after="0" w:line="259" w:lineRule="auto"/>
        <w:ind w:left="-1700" w:right="8756" w:firstLine="0"/>
        <w:rPr>
          <w:rFonts w:ascii="Trade Gothic Next" w:hAnsi="Trade Gothic Next"/>
        </w:rPr>
      </w:pPr>
    </w:p>
    <w:tbl>
      <w:tblPr>
        <w:tblStyle w:val="TableGrid"/>
        <w:tblW w:w="13183" w:type="dxa"/>
        <w:tblInd w:w="1" w:type="dxa"/>
        <w:tblCellMar>
          <w:top w:w="123" w:type="dxa"/>
          <w:left w:w="107" w:type="dxa"/>
          <w:right w:w="70" w:type="dxa"/>
        </w:tblCellMar>
        <w:tblLook w:val="04A0" w:firstRow="1" w:lastRow="0" w:firstColumn="1" w:lastColumn="0" w:noHBand="0" w:noVBand="1"/>
      </w:tblPr>
      <w:tblGrid>
        <w:gridCol w:w="2096"/>
        <w:gridCol w:w="7134"/>
        <w:gridCol w:w="3953"/>
      </w:tblGrid>
      <w:tr w:rsidR="00131A50" w:rsidRPr="00E50C34" w14:paraId="6ABDA5B5" w14:textId="77777777" w:rsidTr="00E50C34">
        <w:trPr>
          <w:trHeight w:val="20"/>
        </w:trPr>
        <w:tc>
          <w:tcPr>
            <w:tcW w:w="2096" w:type="dxa"/>
            <w:tcBorders>
              <w:top w:val="single" w:sz="4" w:space="0" w:color="12263F"/>
              <w:left w:val="single" w:sz="4" w:space="0" w:color="12263F"/>
              <w:bottom w:val="single" w:sz="45" w:space="0" w:color="12263F"/>
              <w:right w:val="single" w:sz="4" w:space="0" w:color="F8F8F8"/>
            </w:tcBorders>
            <w:shd w:val="clear" w:color="auto" w:fill="12263F"/>
          </w:tcPr>
          <w:p w14:paraId="768C13B1"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color w:val="F8F8F8"/>
              </w:rPr>
              <w:t xml:space="preserve">YEAR GROUP </w:t>
            </w:r>
          </w:p>
        </w:tc>
        <w:tc>
          <w:tcPr>
            <w:tcW w:w="7134" w:type="dxa"/>
            <w:tcBorders>
              <w:top w:val="single" w:sz="4" w:space="0" w:color="12263F"/>
              <w:left w:val="single" w:sz="4" w:space="0" w:color="F8F8F8"/>
              <w:bottom w:val="single" w:sz="45" w:space="0" w:color="12263F"/>
              <w:right w:val="single" w:sz="4" w:space="0" w:color="F8F8F8"/>
            </w:tcBorders>
            <w:shd w:val="clear" w:color="auto" w:fill="12263F"/>
          </w:tcPr>
          <w:p w14:paraId="76DC706C"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THEME  </w:t>
            </w:r>
          </w:p>
        </w:tc>
        <w:tc>
          <w:tcPr>
            <w:tcW w:w="3953" w:type="dxa"/>
            <w:tcBorders>
              <w:top w:val="single" w:sz="4" w:space="0" w:color="12263F"/>
              <w:left w:val="single" w:sz="4" w:space="0" w:color="F8F8F8"/>
              <w:bottom w:val="single" w:sz="45" w:space="0" w:color="12263F"/>
              <w:right w:val="single" w:sz="4" w:space="0" w:color="12263F"/>
            </w:tcBorders>
            <w:shd w:val="clear" w:color="auto" w:fill="12263F"/>
          </w:tcPr>
          <w:p w14:paraId="01D1DAA5"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RESOURCES </w:t>
            </w:r>
          </w:p>
        </w:tc>
      </w:tr>
      <w:tr w:rsidR="00131A50" w:rsidRPr="00E50C34" w14:paraId="57E4160E" w14:textId="77777777" w:rsidTr="00E50C34">
        <w:trPr>
          <w:trHeight w:val="20"/>
        </w:trPr>
        <w:tc>
          <w:tcPr>
            <w:tcW w:w="2096" w:type="dxa"/>
            <w:tcBorders>
              <w:top w:val="single" w:sz="45" w:space="0" w:color="12263F"/>
              <w:left w:val="single" w:sz="4" w:space="0" w:color="B9B9B9"/>
              <w:bottom w:val="single" w:sz="4" w:space="0" w:color="B9B9B9"/>
              <w:right w:val="single" w:sz="4" w:space="0" w:color="B9B9B9"/>
            </w:tcBorders>
          </w:tcPr>
          <w:p w14:paraId="088B12B0"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Year 5 </w:t>
            </w:r>
          </w:p>
        </w:tc>
        <w:tc>
          <w:tcPr>
            <w:tcW w:w="7134" w:type="dxa"/>
            <w:tcBorders>
              <w:top w:val="single" w:sz="45" w:space="0" w:color="12263F"/>
              <w:left w:val="single" w:sz="4" w:space="0" w:color="B9B9B9"/>
              <w:bottom w:val="single" w:sz="4" w:space="0" w:color="B9B9B9"/>
              <w:right w:val="single" w:sz="4" w:space="0" w:color="B9B9B9"/>
            </w:tcBorders>
            <w:vAlign w:val="center"/>
          </w:tcPr>
          <w:p w14:paraId="5A588CB4" w14:textId="77777777" w:rsidR="00131A50" w:rsidRPr="00E50C34" w:rsidRDefault="00EC45F3">
            <w:pPr>
              <w:spacing w:after="281" w:line="259" w:lineRule="auto"/>
              <w:ind w:left="1" w:firstLine="0"/>
              <w:rPr>
                <w:rFonts w:ascii="Trade Gothic Next" w:hAnsi="Trade Gothic Next"/>
              </w:rPr>
            </w:pPr>
            <w:r w:rsidRPr="00E50C34">
              <w:rPr>
                <w:rFonts w:ascii="Trade Gothic Next" w:hAnsi="Trade Gothic Next"/>
                <w:color w:val="13263F"/>
              </w:rPr>
              <w:t xml:space="preserve">Relationships </w:t>
            </w:r>
          </w:p>
          <w:p w14:paraId="121ABA06"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Assertiveness </w:t>
            </w:r>
          </w:p>
          <w:p w14:paraId="265F297C"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Collaboration  </w:t>
            </w:r>
          </w:p>
          <w:p w14:paraId="2BC74175"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Safe boundaries </w:t>
            </w:r>
            <w:proofErr w:type="gramStart"/>
            <w:r w:rsidRPr="00E50C34">
              <w:rPr>
                <w:rFonts w:ascii="Trade Gothic Next" w:hAnsi="Trade Gothic Next"/>
                <w:color w:val="13263F"/>
              </w:rPr>
              <w:t>on line</w:t>
            </w:r>
            <w:proofErr w:type="gramEnd"/>
            <w:r w:rsidRPr="00E50C34">
              <w:rPr>
                <w:rFonts w:ascii="Trade Gothic Next" w:hAnsi="Trade Gothic Next"/>
                <w:color w:val="13263F"/>
              </w:rPr>
              <w:t xml:space="preserve"> and </w:t>
            </w:r>
            <w:proofErr w:type="gramStart"/>
            <w:r w:rsidRPr="00E50C34">
              <w:rPr>
                <w:rFonts w:ascii="Trade Gothic Next" w:hAnsi="Trade Gothic Next"/>
                <w:color w:val="13263F"/>
              </w:rPr>
              <w:t>off line</w:t>
            </w:r>
            <w:proofErr w:type="gramEnd"/>
            <w:r w:rsidRPr="00E50C34">
              <w:rPr>
                <w:rFonts w:ascii="Trade Gothic Next" w:hAnsi="Trade Gothic Next"/>
                <w:color w:val="13263F"/>
              </w:rPr>
              <w:t xml:space="preserve"> </w:t>
            </w:r>
          </w:p>
          <w:p w14:paraId="1626DCF4"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Cyberbullying </w:t>
            </w:r>
          </w:p>
          <w:p w14:paraId="6BF74000"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Influence and pressure of social media </w:t>
            </w:r>
          </w:p>
          <w:p w14:paraId="075F2528"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Managing difficult feelings and mental wellbeing </w:t>
            </w:r>
          </w:p>
          <w:p w14:paraId="68212B66" w14:textId="77777777" w:rsidR="00131A50" w:rsidRPr="00E50C34" w:rsidRDefault="00EC45F3" w:rsidP="003C25D2">
            <w:pPr>
              <w:numPr>
                <w:ilvl w:val="0"/>
                <w:numId w:val="6"/>
              </w:numPr>
              <w:spacing w:after="229" w:line="259" w:lineRule="auto"/>
              <w:rPr>
                <w:rFonts w:ascii="Trade Gothic Next" w:hAnsi="Trade Gothic Next"/>
              </w:rPr>
            </w:pPr>
            <w:r w:rsidRPr="00E50C34">
              <w:rPr>
                <w:rFonts w:ascii="Trade Gothic Next" w:hAnsi="Trade Gothic Next"/>
                <w:color w:val="13263F"/>
              </w:rPr>
              <w:t xml:space="preserve">Keeping safe and seeking help </w:t>
            </w:r>
          </w:p>
          <w:p w14:paraId="5B8AC6EA" w14:textId="77777777" w:rsidR="00131A50" w:rsidRPr="00E50C34" w:rsidRDefault="00EC45F3">
            <w:pPr>
              <w:spacing w:after="280" w:line="259" w:lineRule="auto"/>
              <w:ind w:left="1" w:firstLine="0"/>
              <w:rPr>
                <w:rFonts w:ascii="Trade Gothic Next" w:hAnsi="Trade Gothic Next"/>
              </w:rPr>
            </w:pPr>
            <w:r w:rsidRPr="00E50C34">
              <w:rPr>
                <w:rFonts w:ascii="Trade Gothic Next" w:hAnsi="Trade Gothic Next"/>
                <w:color w:val="13263F"/>
              </w:rPr>
              <w:t xml:space="preserve">Health </w:t>
            </w:r>
          </w:p>
          <w:p w14:paraId="75FDD732"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Factual information and awareness of risks – alcohol, smoking  </w:t>
            </w:r>
          </w:p>
          <w:p w14:paraId="2635915A"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Personal hygiene </w:t>
            </w:r>
          </w:p>
          <w:p w14:paraId="7015EAA8" w14:textId="77777777" w:rsidR="00131A50" w:rsidRPr="00E50C34" w:rsidRDefault="00EC45F3" w:rsidP="003C25D2">
            <w:pPr>
              <w:numPr>
                <w:ilvl w:val="0"/>
                <w:numId w:val="6"/>
              </w:numPr>
              <w:spacing w:after="0" w:line="259" w:lineRule="auto"/>
              <w:rPr>
                <w:rFonts w:ascii="Trade Gothic Next" w:hAnsi="Trade Gothic Next"/>
              </w:rPr>
            </w:pPr>
            <w:r w:rsidRPr="00E50C34">
              <w:rPr>
                <w:rFonts w:ascii="Trade Gothic Next" w:hAnsi="Trade Gothic Next"/>
                <w:color w:val="13263F"/>
              </w:rPr>
              <w:t xml:space="preserve">Understand importance of sleep, exercise and healthy diet </w:t>
            </w:r>
          </w:p>
          <w:p w14:paraId="649F24E3" w14:textId="77777777" w:rsidR="00131A50" w:rsidRPr="00E50C34" w:rsidRDefault="00EC45F3" w:rsidP="003C25D2">
            <w:pPr>
              <w:numPr>
                <w:ilvl w:val="0"/>
                <w:numId w:val="6"/>
              </w:numPr>
              <w:spacing w:after="229" w:line="259" w:lineRule="auto"/>
              <w:rPr>
                <w:rFonts w:ascii="Trade Gothic Next" w:hAnsi="Trade Gothic Next"/>
              </w:rPr>
            </w:pPr>
            <w:r w:rsidRPr="00E50C34">
              <w:rPr>
                <w:rFonts w:ascii="Trade Gothic Next" w:hAnsi="Trade Gothic Next"/>
                <w:color w:val="13263F"/>
              </w:rPr>
              <w:t xml:space="preserve">Managing difficult feelings and mental wellbeing </w:t>
            </w:r>
          </w:p>
          <w:p w14:paraId="485711B3" w14:textId="77777777" w:rsidR="00131A50" w:rsidRPr="00E50C34" w:rsidRDefault="00EC45F3">
            <w:pPr>
              <w:spacing w:after="261" w:line="259" w:lineRule="auto"/>
              <w:ind w:left="361" w:firstLine="0"/>
              <w:rPr>
                <w:rFonts w:ascii="Trade Gothic Next" w:hAnsi="Trade Gothic Next"/>
              </w:rPr>
            </w:pPr>
            <w:r w:rsidRPr="00E50C34">
              <w:rPr>
                <w:rFonts w:ascii="Trade Gothic Next" w:hAnsi="Trade Gothic Next"/>
                <w:color w:val="13263F"/>
              </w:rPr>
              <w:lastRenderedPageBreak/>
              <w:t xml:space="preserve"> </w:t>
            </w:r>
          </w:p>
          <w:p w14:paraId="1E6DB24E" w14:textId="2EC95137" w:rsidR="00131A50" w:rsidRPr="00E50C34" w:rsidRDefault="00EC45F3" w:rsidP="00E50C34">
            <w:pPr>
              <w:spacing w:after="283" w:line="259" w:lineRule="auto"/>
              <w:ind w:left="1" w:firstLine="0"/>
              <w:rPr>
                <w:rFonts w:ascii="Trade Gothic Next" w:hAnsi="Trade Gothic Next"/>
              </w:rPr>
            </w:pPr>
            <w:r w:rsidRPr="00E50C34">
              <w:rPr>
                <w:rFonts w:ascii="Trade Gothic Next" w:hAnsi="Trade Gothic Next"/>
                <w:color w:val="13263F"/>
              </w:rPr>
              <w:t xml:space="preserve"> </w:t>
            </w:r>
            <w:r w:rsidRPr="00E50C34">
              <w:rPr>
                <w:rFonts w:ascii="Trade Gothic Next" w:hAnsi="Trade Gothic Next"/>
                <w:color w:val="13263F"/>
                <w:sz w:val="22"/>
              </w:rPr>
              <w:t xml:space="preserve">Sex Education  </w:t>
            </w:r>
          </w:p>
          <w:p w14:paraId="715E2C14" w14:textId="77777777" w:rsidR="00131A50" w:rsidRPr="00E50C34" w:rsidRDefault="00EC45F3" w:rsidP="003C25D2">
            <w:pPr>
              <w:numPr>
                <w:ilvl w:val="0"/>
                <w:numId w:val="6"/>
              </w:numPr>
              <w:spacing w:after="274" w:line="246" w:lineRule="auto"/>
              <w:rPr>
                <w:rFonts w:ascii="Trade Gothic Next" w:hAnsi="Trade Gothic Next"/>
              </w:rPr>
            </w:pPr>
            <w:r w:rsidRPr="00E50C34">
              <w:rPr>
                <w:rFonts w:ascii="Trade Gothic Next" w:hAnsi="Trade Gothic Next"/>
                <w:color w:val="13263F"/>
              </w:rPr>
              <w:t xml:space="preserve">Make sure boys and girls are prepared for the changes that happen in adolescence  </w:t>
            </w:r>
          </w:p>
          <w:p w14:paraId="44CE01FD"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c>
          <w:tcPr>
            <w:tcW w:w="3953" w:type="dxa"/>
            <w:tcBorders>
              <w:top w:val="single" w:sz="45" w:space="0" w:color="12263F"/>
              <w:left w:val="single" w:sz="4" w:space="0" w:color="B9B9B9"/>
              <w:bottom w:val="single" w:sz="4" w:space="0" w:color="B9B9B9"/>
              <w:right w:val="single" w:sz="4" w:space="0" w:color="B9B9B9"/>
            </w:tcBorders>
          </w:tcPr>
          <w:p w14:paraId="2E2F112A"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lastRenderedPageBreak/>
              <w:t xml:space="preserve">Relationship Education </w:t>
            </w:r>
          </w:p>
          <w:p w14:paraId="5EB25252"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5  </w:t>
            </w:r>
          </w:p>
          <w:p w14:paraId="7A0CFA5D"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Goodness and Mercy Key Stage 2 </w:t>
            </w:r>
          </w:p>
          <w:p w14:paraId="5EEDB52C"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b/>
              </w:rPr>
              <w:t xml:space="preserve">Health Education </w:t>
            </w:r>
          </w:p>
          <w:p w14:paraId="604C4EB2" w14:textId="77777777" w:rsidR="00131A50" w:rsidRPr="00E50C34" w:rsidRDefault="00EC45F3">
            <w:pPr>
              <w:spacing w:after="44" w:line="259" w:lineRule="auto"/>
              <w:ind w:left="1" w:firstLine="0"/>
              <w:rPr>
                <w:rFonts w:ascii="Trade Gothic Next" w:hAnsi="Trade Gothic Next"/>
              </w:rPr>
            </w:pPr>
            <w:r w:rsidRPr="00E50C34">
              <w:rPr>
                <w:rFonts w:ascii="Trade Gothic Next" w:hAnsi="Trade Gothic Next"/>
              </w:rPr>
              <w:t xml:space="preserve">SCARF Year 5  </w:t>
            </w:r>
          </w:p>
          <w:p w14:paraId="6A73EA36"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Goodness and Mercy Key Stage 2 </w:t>
            </w:r>
          </w:p>
          <w:p w14:paraId="7BED1ADD"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Sex Education </w:t>
            </w:r>
          </w:p>
          <w:p w14:paraId="522C9D26"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rPr>
              <w:t xml:space="preserve">Teaching to single-sex groups </w:t>
            </w:r>
          </w:p>
          <w:p w14:paraId="1495A73B" w14:textId="77777777" w:rsidR="00131A50" w:rsidRPr="00E50C34" w:rsidRDefault="00EC45F3">
            <w:pPr>
              <w:spacing w:after="61" w:line="241" w:lineRule="auto"/>
              <w:ind w:left="1" w:firstLine="0"/>
              <w:rPr>
                <w:rFonts w:ascii="Trade Gothic Next" w:hAnsi="Trade Gothic Next"/>
              </w:rPr>
            </w:pPr>
            <w:r w:rsidRPr="00E50C34">
              <w:rPr>
                <w:rFonts w:ascii="Trade Gothic Next" w:hAnsi="Trade Gothic Next"/>
              </w:rPr>
              <w:t xml:space="preserve">Goodness and Mercy Key stage 2 Sex Education </w:t>
            </w:r>
          </w:p>
          <w:p w14:paraId="4C3D2F8A" w14:textId="77777777" w:rsidR="00131A50" w:rsidRPr="00E50C34" w:rsidRDefault="00EC45F3">
            <w:pPr>
              <w:spacing w:after="57" w:line="246" w:lineRule="auto"/>
              <w:ind w:left="1" w:firstLine="0"/>
              <w:rPr>
                <w:rFonts w:ascii="Trade Gothic Next" w:hAnsi="Trade Gothic Next"/>
              </w:rPr>
            </w:pPr>
            <w:r w:rsidRPr="00E50C34">
              <w:rPr>
                <w:rFonts w:ascii="Trade Gothic Next" w:hAnsi="Trade Gothic Next"/>
              </w:rPr>
              <w:t xml:space="preserve">SCARF Year 5 Growing and Changing – changing bodies and feeling, growing up and changing bodies (includes menstruation in girls’ education) </w:t>
            </w:r>
          </w:p>
          <w:p w14:paraId="6255A84F"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rPr>
              <w:t xml:space="preserve"> </w:t>
            </w:r>
          </w:p>
          <w:p w14:paraId="0B26BD1D"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lastRenderedPageBreak/>
              <w:t xml:space="preserve"> </w:t>
            </w:r>
          </w:p>
          <w:p w14:paraId="6831AFEA"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 </w:t>
            </w:r>
          </w:p>
          <w:p w14:paraId="55368E8E"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 </w:t>
            </w:r>
          </w:p>
          <w:p w14:paraId="2907C2AA"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 </w:t>
            </w:r>
          </w:p>
          <w:p w14:paraId="29C3CEDF"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r>
      <w:tr w:rsidR="00131A50" w:rsidRPr="00E50C34" w14:paraId="3866190F" w14:textId="77777777" w:rsidTr="00E50C34">
        <w:trPr>
          <w:trHeight w:val="20"/>
        </w:trPr>
        <w:tc>
          <w:tcPr>
            <w:tcW w:w="2096" w:type="dxa"/>
            <w:tcBorders>
              <w:top w:val="single" w:sz="4" w:space="0" w:color="12263F"/>
              <w:left w:val="single" w:sz="4" w:space="0" w:color="12263F"/>
              <w:bottom w:val="single" w:sz="45" w:space="0" w:color="12263F"/>
              <w:right w:val="single" w:sz="4" w:space="0" w:color="F8F8F8"/>
            </w:tcBorders>
            <w:shd w:val="clear" w:color="auto" w:fill="12263F"/>
          </w:tcPr>
          <w:p w14:paraId="642EF724"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color w:val="F8F8F8"/>
              </w:rPr>
              <w:lastRenderedPageBreak/>
              <w:t xml:space="preserve">YEAR GROUP </w:t>
            </w:r>
          </w:p>
        </w:tc>
        <w:tc>
          <w:tcPr>
            <w:tcW w:w="7134" w:type="dxa"/>
            <w:tcBorders>
              <w:top w:val="single" w:sz="4" w:space="0" w:color="12263F"/>
              <w:left w:val="single" w:sz="4" w:space="0" w:color="F8F8F8"/>
              <w:bottom w:val="single" w:sz="45" w:space="0" w:color="12263F"/>
              <w:right w:val="single" w:sz="4" w:space="0" w:color="F8F8F8"/>
            </w:tcBorders>
            <w:shd w:val="clear" w:color="auto" w:fill="12263F"/>
          </w:tcPr>
          <w:p w14:paraId="78CC1B08"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THEME  </w:t>
            </w:r>
          </w:p>
        </w:tc>
        <w:tc>
          <w:tcPr>
            <w:tcW w:w="3953" w:type="dxa"/>
            <w:tcBorders>
              <w:top w:val="single" w:sz="4" w:space="0" w:color="12263F"/>
              <w:left w:val="single" w:sz="4" w:space="0" w:color="F8F8F8"/>
              <w:bottom w:val="single" w:sz="45" w:space="0" w:color="12263F"/>
              <w:right w:val="single" w:sz="4" w:space="0" w:color="12263F"/>
            </w:tcBorders>
            <w:shd w:val="clear" w:color="auto" w:fill="12263F"/>
          </w:tcPr>
          <w:p w14:paraId="493604E1"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RESOURCES </w:t>
            </w:r>
          </w:p>
        </w:tc>
      </w:tr>
      <w:tr w:rsidR="00131A50" w:rsidRPr="00E50C34" w14:paraId="321BAEC7" w14:textId="77777777" w:rsidTr="00E50C34">
        <w:trPr>
          <w:trHeight w:val="20"/>
        </w:trPr>
        <w:tc>
          <w:tcPr>
            <w:tcW w:w="2096" w:type="dxa"/>
            <w:tcBorders>
              <w:top w:val="single" w:sz="45" w:space="0" w:color="12263F"/>
              <w:left w:val="single" w:sz="4" w:space="0" w:color="B9B9B9"/>
              <w:bottom w:val="single" w:sz="4" w:space="0" w:color="B9B9B9"/>
              <w:right w:val="single" w:sz="4" w:space="0" w:color="B9B9B9"/>
            </w:tcBorders>
          </w:tcPr>
          <w:p w14:paraId="3FDC2ED0"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Year 6 </w:t>
            </w:r>
          </w:p>
        </w:tc>
        <w:tc>
          <w:tcPr>
            <w:tcW w:w="7134" w:type="dxa"/>
            <w:tcBorders>
              <w:top w:val="single" w:sz="45" w:space="0" w:color="12263F"/>
              <w:left w:val="single" w:sz="4" w:space="0" w:color="B9B9B9"/>
              <w:bottom w:val="single" w:sz="4" w:space="0" w:color="B9B9B9"/>
              <w:right w:val="single" w:sz="4" w:space="0" w:color="B9B9B9"/>
            </w:tcBorders>
            <w:vAlign w:val="center"/>
          </w:tcPr>
          <w:p w14:paraId="7CFCBDA5" w14:textId="77777777" w:rsidR="00131A50" w:rsidRPr="00E50C34" w:rsidRDefault="00EC45F3">
            <w:pPr>
              <w:spacing w:after="281" w:line="259" w:lineRule="auto"/>
              <w:ind w:left="1" w:firstLine="0"/>
              <w:rPr>
                <w:rFonts w:ascii="Trade Gothic Next" w:hAnsi="Trade Gothic Next"/>
              </w:rPr>
            </w:pPr>
            <w:r w:rsidRPr="00E50C34">
              <w:rPr>
                <w:rFonts w:ascii="Trade Gothic Next" w:hAnsi="Trade Gothic Next"/>
                <w:color w:val="13263F"/>
              </w:rPr>
              <w:t xml:space="preserve">Relationship </w:t>
            </w:r>
          </w:p>
          <w:p w14:paraId="07046C37" w14:textId="77777777" w:rsidR="00131A50" w:rsidRPr="00E50C34" w:rsidRDefault="00EC45F3" w:rsidP="003C25D2">
            <w:pPr>
              <w:numPr>
                <w:ilvl w:val="0"/>
                <w:numId w:val="7"/>
              </w:numPr>
              <w:spacing w:after="0" w:line="259" w:lineRule="auto"/>
              <w:rPr>
                <w:rFonts w:ascii="Trade Gothic Next" w:hAnsi="Trade Gothic Next"/>
              </w:rPr>
            </w:pPr>
            <w:r w:rsidRPr="00E50C34">
              <w:rPr>
                <w:rFonts w:ascii="Trade Gothic Next" w:hAnsi="Trade Gothic Next"/>
                <w:color w:val="13263F"/>
              </w:rPr>
              <w:t xml:space="preserve">Online data – use and sharing </w:t>
            </w:r>
          </w:p>
          <w:p w14:paraId="4FB82477" w14:textId="77777777" w:rsidR="00131A50" w:rsidRPr="00E50C34" w:rsidRDefault="00EC45F3" w:rsidP="003C25D2">
            <w:pPr>
              <w:numPr>
                <w:ilvl w:val="0"/>
                <w:numId w:val="7"/>
              </w:numPr>
              <w:spacing w:after="0" w:line="259" w:lineRule="auto"/>
              <w:rPr>
                <w:rFonts w:ascii="Trade Gothic Next" w:hAnsi="Trade Gothic Next"/>
              </w:rPr>
            </w:pPr>
            <w:r w:rsidRPr="00E50C34">
              <w:rPr>
                <w:rFonts w:ascii="Trade Gothic Next" w:hAnsi="Trade Gothic Next"/>
                <w:color w:val="13263F"/>
              </w:rPr>
              <w:t xml:space="preserve">Staying safe online and social media </w:t>
            </w:r>
          </w:p>
          <w:p w14:paraId="665BC2B1" w14:textId="77777777" w:rsidR="00131A50" w:rsidRPr="00E50C34" w:rsidRDefault="00EC45F3" w:rsidP="003C25D2">
            <w:pPr>
              <w:numPr>
                <w:ilvl w:val="0"/>
                <w:numId w:val="7"/>
              </w:numPr>
              <w:spacing w:after="0" w:line="259" w:lineRule="auto"/>
              <w:rPr>
                <w:rFonts w:ascii="Trade Gothic Next" w:hAnsi="Trade Gothic Next"/>
              </w:rPr>
            </w:pPr>
            <w:r w:rsidRPr="00E50C34">
              <w:rPr>
                <w:rFonts w:ascii="Trade Gothic Next" w:hAnsi="Trade Gothic Next"/>
                <w:color w:val="13263F"/>
              </w:rPr>
              <w:t xml:space="preserve">Understanding Bystander behaviour </w:t>
            </w:r>
          </w:p>
          <w:p w14:paraId="6948FBDB" w14:textId="77777777" w:rsidR="00131A50" w:rsidRPr="00E50C34" w:rsidRDefault="00EC45F3" w:rsidP="003C25D2">
            <w:pPr>
              <w:numPr>
                <w:ilvl w:val="0"/>
                <w:numId w:val="7"/>
              </w:numPr>
              <w:spacing w:after="0" w:line="259" w:lineRule="auto"/>
              <w:rPr>
                <w:rFonts w:ascii="Trade Gothic Next" w:hAnsi="Trade Gothic Next"/>
              </w:rPr>
            </w:pPr>
            <w:r w:rsidRPr="00E50C34">
              <w:rPr>
                <w:rFonts w:ascii="Trade Gothic Next" w:hAnsi="Trade Gothic Next"/>
                <w:color w:val="13263F"/>
              </w:rPr>
              <w:t xml:space="preserve">Tolerance and respect – understanding prejudice </w:t>
            </w:r>
          </w:p>
          <w:p w14:paraId="2FF2EE8E" w14:textId="77777777" w:rsidR="00131A50" w:rsidRPr="00E50C34" w:rsidRDefault="00EC45F3" w:rsidP="003C25D2">
            <w:pPr>
              <w:numPr>
                <w:ilvl w:val="0"/>
                <w:numId w:val="7"/>
              </w:numPr>
              <w:spacing w:after="229" w:line="259" w:lineRule="auto"/>
              <w:rPr>
                <w:rFonts w:ascii="Trade Gothic Next" w:hAnsi="Trade Gothic Next"/>
              </w:rPr>
            </w:pPr>
            <w:r w:rsidRPr="00E50C34">
              <w:rPr>
                <w:rFonts w:ascii="Trade Gothic Next" w:hAnsi="Trade Gothic Next"/>
                <w:color w:val="13263F"/>
              </w:rPr>
              <w:t xml:space="preserve">How to report concerns and where to get advice </w:t>
            </w:r>
          </w:p>
          <w:p w14:paraId="15B689F1" w14:textId="77777777" w:rsidR="00131A50" w:rsidRPr="00E50C34" w:rsidRDefault="00EC45F3">
            <w:pPr>
              <w:spacing w:after="279" w:line="259" w:lineRule="auto"/>
              <w:ind w:left="1" w:firstLine="0"/>
              <w:rPr>
                <w:rFonts w:ascii="Trade Gothic Next" w:hAnsi="Trade Gothic Next"/>
              </w:rPr>
            </w:pPr>
            <w:r w:rsidRPr="00E50C34">
              <w:rPr>
                <w:rFonts w:ascii="Trade Gothic Next" w:hAnsi="Trade Gothic Next"/>
                <w:color w:val="13263F"/>
              </w:rPr>
              <w:t xml:space="preserve">Health </w:t>
            </w:r>
          </w:p>
          <w:p w14:paraId="16D6998D" w14:textId="77777777" w:rsidR="00131A50" w:rsidRPr="00E50C34" w:rsidRDefault="00EC45F3" w:rsidP="003C25D2">
            <w:pPr>
              <w:numPr>
                <w:ilvl w:val="0"/>
                <w:numId w:val="7"/>
              </w:numPr>
              <w:spacing w:after="0" w:line="259" w:lineRule="auto"/>
              <w:rPr>
                <w:rFonts w:ascii="Trade Gothic Next" w:hAnsi="Trade Gothic Next"/>
              </w:rPr>
            </w:pPr>
            <w:r w:rsidRPr="00E50C34">
              <w:rPr>
                <w:rFonts w:ascii="Trade Gothic Next" w:hAnsi="Trade Gothic Next"/>
                <w:color w:val="13263F"/>
              </w:rPr>
              <w:t xml:space="preserve">Risks of illegal drugs and alcohol and smoking </w:t>
            </w:r>
          </w:p>
          <w:p w14:paraId="41CD7623" w14:textId="77777777" w:rsidR="00131A50" w:rsidRPr="00E50C34" w:rsidRDefault="00EC45F3" w:rsidP="003C25D2">
            <w:pPr>
              <w:numPr>
                <w:ilvl w:val="0"/>
                <w:numId w:val="7"/>
              </w:numPr>
              <w:spacing w:after="0" w:line="259" w:lineRule="auto"/>
              <w:rPr>
                <w:rFonts w:ascii="Trade Gothic Next" w:hAnsi="Trade Gothic Next"/>
              </w:rPr>
            </w:pPr>
            <w:r w:rsidRPr="00E50C34">
              <w:rPr>
                <w:rFonts w:ascii="Trade Gothic Next" w:hAnsi="Trade Gothic Next"/>
                <w:color w:val="13263F"/>
              </w:rPr>
              <w:t xml:space="preserve">Basic First Aid </w:t>
            </w:r>
          </w:p>
          <w:p w14:paraId="045B5B45" w14:textId="77777777" w:rsidR="00131A50" w:rsidRPr="00E50C34" w:rsidRDefault="00EC45F3" w:rsidP="003C25D2">
            <w:pPr>
              <w:numPr>
                <w:ilvl w:val="0"/>
                <w:numId w:val="7"/>
              </w:numPr>
              <w:spacing w:after="230" w:line="259" w:lineRule="auto"/>
              <w:rPr>
                <w:rFonts w:ascii="Trade Gothic Next" w:hAnsi="Trade Gothic Next"/>
              </w:rPr>
            </w:pPr>
            <w:r w:rsidRPr="00E50C34">
              <w:rPr>
                <w:rFonts w:ascii="Trade Gothic Next" w:hAnsi="Trade Gothic Next"/>
                <w:color w:val="13263F"/>
              </w:rPr>
              <w:t xml:space="preserve">Mental wellbeing </w:t>
            </w:r>
          </w:p>
          <w:p w14:paraId="22BA5D15" w14:textId="77777777" w:rsidR="00131A50" w:rsidRPr="00E50C34" w:rsidRDefault="00EC45F3">
            <w:pPr>
              <w:spacing w:after="276" w:line="259" w:lineRule="auto"/>
              <w:ind w:left="1" w:firstLine="0"/>
              <w:rPr>
                <w:rFonts w:ascii="Trade Gothic Next" w:hAnsi="Trade Gothic Next"/>
              </w:rPr>
            </w:pPr>
            <w:r w:rsidRPr="00E50C34">
              <w:rPr>
                <w:rFonts w:ascii="Trade Gothic Next" w:hAnsi="Trade Gothic Next"/>
                <w:color w:val="13263F"/>
              </w:rPr>
              <w:t xml:space="preserve">Sex Education </w:t>
            </w:r>
          </w:p>
          <w:p w14:paraId="6291C279" w14:textId="77777777" w:rsidR="00131A50" w:rsidRPr="00E50C34" w:rsidRDefault="00EC45F3" w:rsidP="003C25D2">
            <w:pPr>
              <w:numPr>
                <w:ilvl w:val="0"/>
                <w:numId w:val="7"/>
              </w:numPr>
              <w:spacing w:after="272" w:line="248" w:lineRule="auto"/>
              <w:rPr>
                <w:rFonts w:ascii="Trade Gothic Next" w:hAnsi="Trade Gothic Next"/>
              </w:rPr>
            </w:pPr>
            <w:r w:rsidRPr="00E50C34">
              <w:rPr>
                <w:rFonts w:ascii="Trade Gothic Next" w:hAnsi="Trade Gothic Next"/>
                <w:color w:val="13263F"/>
              </w:rPr>
              <w:t xml:space="preserve">Draw on knowledge of the human life cycle set out in science lessons to explain how a baby is conceived and born </w:t>
            </w:r>
          </w:p>
          <w:p w14:paraId="0CDE7F9D"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c>
          <w:tcPr>
            <w:tcW w:w="3953" w:type="dxa"/>
            <w:tcBorders>
              <w:top w:val="single" w:sz="45" w:space="0" w:color="12263F"/>
              <w:left w:val="single" w:sz="4" w:space="0" w:color="B9B9B9"/>
              <w:bottom w:val="single" w:sz="4" w:space="0" w:color="B9B9B9"/>
              <w:right w:val="single" w:sz="4" w:space="0" w:color="B9B9B9"/>
            </w:tcBorders>
          </w:tcPr>
          <w:p w14:paraId="4ED273D7"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Relationship Education </w:t>
            </w:r>
          </w:p>
          <w:p w14:paraId="7AB2D5B8"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6 </w:t>
            </w:r>
          </w:p>
          <w:p w14:paraId="39BDF326"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Goodness and Mercy Key Stage 2 </w:t>
            </w:r>
          </w:p>
          <w:p w14:paraId="4725C3A8"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b/>
              </w:rPr>
              <w:t xml:space="preserve"> </w:t>
            </w:r>
          </w:p>
          <w:p w14:paraId="0ECFEF7B" w14:textId="77777777" w:rsidR="00131A50" w:rsidRPr="00E50C34" w:rsidRDefault="00EC45F3">
            <w:pPr>
              <w:spacing w:after="44" w:line="259" w:lineRule="auto"/>
              <w:ind w:left="1" w:firstLine="0"/>
              <w:rPr>
                <w:rFonts w:ascii="Trade Gothic Next" w:hAnsi="Trade Gothic Next"/>
              </w:rPr>
            </w:pPr>
            <w:r w:rsidRPr="00E50C34">
              <w:rPr>
                <w:rFonts w:ascii="Trade Gothic Next" w:hAnsi="Trade Gothic Next"/>
                <w:b/>
              </w:rPr>
              <w:t xml:space="preserve">Health Education </w:t>
            </w:r>
          </w:p>
          <w:p w14:paraId="5A23074A"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SCARF Year 6 </w:t>
            </w:r>
          </w:p>
          <w:p w14:paraId="0CDB9846"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Goodness and Mercy Key Stage 2 </w:t>
            </w:r>
          </w:p>
          <w:p w14:paraId="5F6D689B"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b/>
              </w:rPr>
              <w:t xml:space="preserve"> </w:t>
            </w:r>
          </w:p>
          <w:p w14:paraId="0352DE79"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b/>
              </w:rPr>
              <w:t xml:space="preserve">Sex Education </w:t>
            </w:r>
          </w:p>
          <w:p w14:paraId="1D2D8B78" w14:textId="77777777" w:rsidR="00131A50" w:rsidRPr="00E50C34" w:rsidRDefault="00EC45F3">
            <w:pPr>
              <w:spacing w:after="43" w:line="259" w:lineRule="auto"/>
              <w:ind w:left="1" w:firstLine="0"/>
              <w:rPr>
                <w:rFonts w:ascii="Trade Gothic Next" w:hAnsi="Trade Gothic Next"/>
              </w:rPr>
            </w:pPr>
            <w:r w:rsidRPr="00E50C34">
              <w:rPr>
                <w:rFonts w:ascii="Trade Gothic Next" w:hAnsi="Trade Gothic Next"/>
              </w:rPr>
              <w:t xml:space="preserve">Teaching to single-sex groups </w:t>
            </w:r>
          </w:p>
          <w:p w14:paraId="774C4752" w14:textId="77777777" w:rsidR="00131A50" w:rsidRPr="00E50C34" w:rsidRDefault="00EC45F3">
            <w:pPr>
              <w:spacing w:after="60" w:line="242" w:lineRule="auto"/>
              <w:ind w:left="1" w:firstLine="0"/>
              <w:jc w:val="both"/>
              <w:rPr>
                <w:rFonts w:ascii="Trade Gothic Next" w:hAnsi="Trade Gothic Next"/>
              </w:rPr>
            </w:pPr>
            <w:proofErr w:type="spellStart"/>
            <w:r w:rsidRPr="00E50C34">
              <w:rPr>
                <w:rFonts w:ascii="Trade Gothic Next" w:hAnsi="Trade Gothic Next"/>
              </w:rPr>
              <w:t>Usbourne</w:t>
            </w:r>
            <w:proofErr w:type="spellEnd"/>
            <w:r w:rsidRPr="00E50C34">
              <w:rPr>
                <w:rFonts w:ascii="Trade Gothic Next" w:hAnsi="Trade Gothic Next"/>
              </w:rPr>
              <w:t xml:space="preserve"> Book: What’s Happening to Me?  Boys/Girls </w:t>
            </w:r>
          </w:p>
          <w:p w14:paraId="445905A2" w14:textId="77777777" w:rsidR="00131A50" w:rsidRPr="00E50C34" w:rsidRDefault="00EC45F3">
            <w:pPr>
              <w:spacing w:after="60" w:line="241" w:lineRule="auto"/>
              <w:ind w:left="1" w:firstLine="0"/>
              <w:rPr>
                <w:rFonts w:ascii="Trade Gothic Next" w:hAnsi="Trade Gothic Next"/>
              </w:rPr>
            </w:pPr>
            <w:r w:rsidRPr="00E50C34">
              <w:rPr>
                <w:rFonts w:ascii="Trade Gothic Next" w:hAnsi="Trade Gothic Next"/>
              </w:rPr>
              <w:t xml:space="preserve">Goodness and Mercy Key stage 2 Sex Education  </w:t>
            </w:r>
          </w:p>
          <w:p w14:paraId="2639E09C" w14:textId="77777777" w:rsidR="00131A50" w:rsidRPr="00E50C34" w:rsidRDefault="00EC45F3">
            <w:pPr>
              <w:spacing w:after="41" w:line="259" w:lineRule="auto"/>
              <w:ind w:left="1" w:firstLine="0"/>
              <w:rPr>
                <w:rFonts w:ascii="Trade Gothic Next" w:hAnsi="Trade Gothic Next"/>
              </w:rPr>
            </w:pPr>
            <w:r w:rsidRPr="00E50C34">
              <w:rPr>
                <w:rFonts w:ascii="Trade Gothic Next" w:hAnsi="Trade Gothic Next"/>
              </w:rPr>
              <w:t xml:space="preserve">SCARF Year 6 Growing and Changing </w:t>
            </w:r>
          </w:p>
          <w:p w14:paraId="156A8276"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r>
    </w:tbl>
    <w:p w14:paraId="6B0CCDD3" w14:textId="77777777" w:rsidR="00131A50" w:rsidRPr="00E50C34" w:rsidRDefault="00EC45F3">
      <w:pPr>
        <w:spacing w:after="0" w:line="259" w:lineRule="auto"/>
        <w:ind w:left="0" w:firstLine="0"/>
        <w:jc w:val="both"/>
        <w:rPr>
          <w:rFonts w:ascii="Trade Gothic Next" w:hAnsi="Trade Gothic Next"/>
        </w:rPr>
      </w:pPr>
      <w:r w:rsidRPr="00E50C34">
        <w:rPr>
          <w:rFonts w:ascii="Trade Gothic Next" w:hAnsi="Trade Gothic Next"/>
        </w:rPr>
        <w:t xml:space="preserve"> </w:t>
      </w:r>
    </w:p>
    <w:p w14:paraId="65410712" w14:textId="77777777" w:rsidR="00131A50" w:rsidRPr="00E50C34" w:rsidRDefault="00EC45F3">
      <w:pPr>
        <w:spacing w:after="199" w:line="259" w:lineRule="auto"/>
        <w:ind w:left="0" w:firstLine="0"/>
        <w:rPr>
          <w:rFonts w:ascii="Trade Gothic Next" w:hAnsi="Trade Gothic Next"/>
        </w:rPr>
      </w:pPr>
      <w:r w:rsidRPr="00E50C34">
        <w:rPr>
          <w:rFonts w:ascii="Trade Gothic Next" w:hAnsi="Trade Gothic Next"/>
        </w:rPr>
        <w:t xml:space="preserve"> </w:t>
      </w:r>
    </w:p>
    <w:p w14:paraId="0AB91B47" w14:textId="77777777" w:rsidR="00131A50" w:rsidRPr="00E50C34" w:rsidRDefault="00EC45F3">
      <w:pPr>
        <w:pStyle w:val="Heading4"/>
        <w:ind w:left="-5"/>
        <w:rPr>
          <w:rFonts w:ascii="Trade Gothic Next" w:hAnsi="Trade Gothic Next"/>
        </w:rPr>
      </w:pPr>
      <w:r w:rsidRPr="00E50C34">
        <w:rPr>
          <w:rFonts w:ascii="Trade Gothic Next" w:hAnsi="Trade Gothic Next"/>
        </w:rPr>
        <w:lastRenderedPageBreak/>
        <w:t xml:space="preserve">Appendix 2: By the end of primary school pupils should know </w:t>
      </w:r>
    </w:p>
    <w:tbl>
      <w:tblPr>
        <w:tblStyle w:val="TableGrid"/>
        <w:tblW w:w="14016" w:type="dxa"/>
        <w:tblInd w:w="1" w:type="dxa"/>
        <w:tblCellMar>
          <w:top w:w="123" w:type="dxa"/>
          <w:left w:w="107" w:type="dxa"/>
          <w:right w:w="93" w:type="dxa"/>
        </w:tblCellMar>
        <w:tblLook w:val="04A0" w:firstRow="1" w:lastRow="0" w:firstColumn="1" w:lastColumn="0" w:noHBand="0" w:noVBand="1"/>
      </w:tblPr>
      <w:tblGrid>
        <w:gridCol w:w="1729"/>
        <w:gridCol w:w="12287"/>
      </w:tblGrid>
      <w:tr w:rsidR="00131A50" w:rsidRPr="00E50C34" w14:paraId="2281C31E" w14:textId="77777777">
        <w:trPr>
          <w:trHeight w:val="408"/>
        </w:trPr>
        <w:tc>
          <w:tcPr>
            <w:tcW w:w="1729" w:type="dxa"/>
            <w:tcBorders>
              <w:top w:val="single" w:sz="4" w:space="0" w:color="12263F"/>
              <w:left w:val="single" w:sz="4" w:space="0" w:color="12263F"/>
              <w:bottom w:val="single" w:sz="45" w:space="0" w:color="12263F"/>
              <w:right w:val="single" w:sz="4" w:space="0" w:color="F8F8F8"/>
            </w:tcBorders>
            <w:shd w:val="clear" w:color="auto" w:fill="12263F"/>
          </w:tcPr>
          <w:p w14:paraId="7A582F2F"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color w:val="F8F8F8"/>
              </w:rPr>
              <w:t xml:space="preserve">TOPIC </w:t>
            </w:r>
          </w:p>
        </w:tc>
        <w:tc>
          <w:tcPr>
            <w:tcW w:w="12286" w:type="dxa"/>
            <w:tcBorders>
              <w:top w:val="single" w:sz="4" w:space="0" w:color="12263F"/>
              <w:left w:val="single" w:sz="4" w:space="0" w:color="F8F8F8"/>
              <w:bottom w:val="single" w:sz="49" w:space="0" w:color="12263F"/>
              <w:right w:val="single" w:sz="4" w:space="0" w:color="F8F8F8"/>
            </w:tcBorders>
            <w:shd w:val="clear" w:color="auto" w:fill="12263F"/>
          </w:tcPr>
          <w:p w14:paraId="2417075A"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PUPILS SHOULD KNOW </w:t>
            </w:r>
          </w:p>
        </w:tc>
      </w:tr>
      <w:tr w:rsidR="00131A50" w:rsidRPr="00E50C34" w14:paraId="1454A18A" w14:textId="77777777">
        <w:trPr>
          <w:trHeight w:val="3033"/>
        </w:trPr>
        <w:tc>
          <w:tcPr>
            <w:tcW w:w="1729" w:type="dxa"/>
            <w:tcBorders>
              <w:top w:val="single" w:sz="45" w:space="0" w:color="12263F"/>
              <w:left w:val="single" w:sz="4" w:space="0" w:color="B9B9B9"/>
              <w:bottom w:val="single" w:sz="4" w:space="0" w:color="B9B9B9"/>
              <w:right w:val="single" w:sz="4" w:space="0" w:color="B9B9B9"/>
            </w:tcBorders>
          </w:tcPr>
          <w:p w14:paraId="67270AF2"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Families and people who care about me </w:t>
            </w:r>
          </w:p>
        </w:tc>
        <w:tc>
          <w:tcPr>
            <w:tcW w:w="12286" w:type="dxa"/>
            <w:tcBorders>
              <w:top w:val="single" w:sz="49" w:space="0" w:color="12263F"/>
              <w:left w:val="single" w:sz="4" w:space="0" w:color="B9B9B9"/>
              <w:bottom w:val="single" w:sz="4" w:space="0" w:color="B9B9B9"/>
              <w:right w:val="single" w:sz="4" w:space="0" w:color="B9B9B9"/>
            </w:tcBorders>
            <w:vAlign w:val="center"/>
          </w:tcPr>
          <w:p w14:paraId="25A4182A" w14:textId="77777777" w:rsidR="005A6F55" w:rsidRDefault="005A6F55" w:rsidP="005A6F55">
            <w:pPr>
              <w:spacing w:after="26" w:line="259" w:lineRule="auto"/>
              <w:ind w:left="1" w:firstLine="0"/>
              <w:rPr>
                <w:rFonts w:ascii="Trade Gothic Next" w:hAnsi="Trade Gothic Next"/>
              </w:rPr>
            </w:pPr>
            <w:r w:rsidRPr="005A6F55">
              <w:rPr>
                <w:rFonts w:ascii="Trade Gothic Next" w:hAnsi="Trade Gothic Next"/>
              </w:rPr>
              <w:t xml:space="preserve">Curriculum content: </w:t>
            </w:r>
          </w:p>
          <w:p w14:paraId="17F5D7AA" w14:textId="0FBB7774" w:rsidR="005A6F55" w:rsidRDefault="005A6F55" w:rsidP="003C25D2">
            <w:pPr>
              <w:pStyle w:val="ListParagraph"/>
              <w:numPr>
                <w:ilvl w:val="0"/>
                <w:numId w:val="30"/>
              </w:numPr>
              <w:spacing w:after="26" w:line="259" w:lineRule="auto"/>
              <w:ind w:left="1" w:firstLine="0"/>
              <w:rPr>
                <w:rFonts w:ascii="Trade Gothic Next" w:hAnsi="Trade Gothic Next"/>
              </w:rPr>
            </w:pPr>
            <w:r w:rsidRPr="005A6F55">
              <w:rPr>
                <w:rFonts w:ascii="Trade Gothic Next" w:hAnsi="Trade Gothic Next"/>
              </w:rPr>
              <w:t xml:space="preserve">That families are important for children growing up safe and happy because they can provide love, security and stability.  </w:t>
            </w:r>
          </w:p>
          <w:p w14:paraId="21C0E897" w14:textId="77777777" w:rsidR="005A6F55" w:rsidRDefault="005A6F55" w:rsidP="003C25D2">
            <w:pPr>
              <w:pStyle w:val="ListParagraph"/>
              <w:numPr>
                <w:ilvl w:val="0"/>
                <w:numId w:val="30"/>
              </w:numPr>
              <w:spacing w:after="26" w:line="259" w:lineRule="auto"/>
              <w:ind w:left="1" w:firstLine="0"/>
              <w:rPr>
                <w:rFonts w:ascii="Trade Gothic Next" w:hAnsi="Trade Gothic Next"/>
              </w:rPr>
            </w:pPr>
            <w:r w:rsidRPr="005A6F55">
              <w:rPr>
                <w:rFonts w:ascii="Trade Gothic Next" w:hAnsi="Trade Gothic Next"/>
              </w:rPr>
              <w:t xml:space="preserve">The characteristics of safe and happy family life, such as commitment to each other, including in times of difficulty, protection and care for children and other family members, the importance of spending time together and sharing each other’s lives.  </w:t>
            </w:r>
          </w:p>
          <w:p w14:paraId="112A1948" w14:textId="77777777" w:rsidR="005A6F55" w:rsidRDefault="005A6F55" w:rsidP="003C25D2">
            <w:pPr>
              <w:pStyle w:val="ListParagraph"/>
              <w:numPr>
                <w:ilvl w:val="0"/>
                <w:numId w:val="30"/>
              </w:numPr>
              <w:spacing w:after="26" w:line="259" w:lineRule="auto"/>
              <w:ind w:left="1" w:firstLine="0"/>
              <w:rPr>
                <w:rFonts w:ascii="Trade Gothic Next" w:hAnsi="Trade Gothic Next"/>
              </w:rPr>
            </w:pPr>
            <w:r w:rsidRPr="005A6F55">
              <w:rPr>
                <w:rFonts w:ascii="Trade Gothic Next" w:hAnsi="Trade Gothic Next"/>
              </w:rPr>
              <w:t xml:space="preserve"> That the families of other children, either in school or in the wider world, sometimes look different from their family, but that they should respect those differences and know that other children’s families are also characterised by love and care.</w:t>
            </w:r>
          </w:p>
          <w:p w14:paraId="56C03A11" w14:textId="77777777" w:rsidR="005A6F55" w:rsidRDefault="005A6F55" w:rsidP="003C25D2">
            <w:pPr>
              <w:pStyle w:val="ListParagraph"/>
              <w:numPr>
                <w:ilvl w:val="0"/>
                <w:numId w:val="30"/>
              </w:numPr>
              <w:spacing w:after="26" w:line="259" w:lineRule="auto"/>
              <w:ind w:left="1" w:firstLine="0"/>
              <w:rPr>
                <w:rFonts w:ascii="Trade Gothic Next" w:hAnsi="Trade Gothic Next"/>
              </w:rPr>
            </w:pPr>
            <w:r w:rsidRPr="005A6F55">
              <w:rPr>
                <w:rFonts w:ascii="Trade Gothic Next" w:hAnsi="Trade Gothic Next"/>
              </w:rPr>
              <w:t xml:space="preserve"> That stable, caring relationships are at the heart of safe and happy families and are important for children’s security as they grow up. </w:t>
            </w:r>
          </w:p>
          <w:p w14:paraId="7FE52DD7" w14:textId="77777777" w:rsidR="005A6F55" w:rsidRDefault="005A6F55" w:rsidP="003C25D2">
            <w:pPr>
              <w:pStyle w:val="ListParagraph"/>
              <w:numPr>
                <w:ilvl w:val="0"/>
                <w:numId w:val="30"/>
              </w:numPr>
              <w:spacing w:after="26" w:line="259" w:lineRule="auto"/>
              <w:ind w:left="1" w:firstLine="0"/>
              <w:rPr>
                <w:rFonts w:ascii="Trade Gothic Next" w:hAnsi="Trade Gothic Next"/>
              </w:rPr>
            </w:pPr>
            <w:r w:rsidRPr="005A6F55">
              <w:rPr>
                <w:rFonts w:ascii="Trade Gothic Next" w:hAnsi="Trade Gothic Next"/>
              </w:rPr>
              <w:t xml:space="preserve">That marriage and civil partnerships represent a formal and legally recognised commitment of two people to each other which is intended to be lifelong.  </w:t>
            </w:r>
          </w:p>
          <w:p w14:paraId="5FDBD6D4" w14:textId="0207CA36" w:rsidR="005A6F55" w:rsidRPr="005A6F55" w:rsidRDefault="005A6F55" w:rsidP="003C25D2">
            <w:pPr>
              <w:pStyle w:val="ListParagraph"/>
              <w:numPr>
                <w:ilvl w:val="0"/>
                <w:numId w:val="30"/>
              </w:numPr>
              <w:spacing w:after="26" w:line="259" w:lineRule="auto"/>
              <w:ind w:left="1" w:firstLine="0"/>
              <w:rPr>
                <w:rFonts w:ascii="Trade Gothic Next" w:hAnsi="Trade Gothic Next"/>
              </w:rPr>
            </w:pPr>
            <w:r w:rsidRPr="005A6F55">
              <w:rPr>
                <w:rFonts w:ascii="Trade Gothic Next" w:hAnsi="Trade Gothic Next"/>
              </w:rPr>
              <w:t xml:space="preserve">How to recognise if family relationships are making them feel unhappy or unsafe, and how to seek help or advice from others if needed.  </w:t>
            </w:r>
          </w:p>
          <w:p w14:paraId="6DD4B5F0" w14:textId="1B35FA72" w:rsidR="00131A50" w:rsidRPr="00E50C34" w:rsidRDefault="00131A50" w:rsidP="005A6F55">
            <w:pPr>
              <w:spacing w:after="0" w:line="259" w:lineRule="auto"/>
              <w:ind w:left="1" w:firstLine="0"/>
              <w:rPr>
                <w:rFonts w:ascii="Trade Gothic Next" w:hAnsi="Trade Gothic Next"/>
              </w:rPr>
            </w:pPr>
          </w:p>
        </w:tc>
      </w:tr>
      <w:tr w:rsidR="00131A50" w:rsidRPr="00E50C34" w14:paraId="6B92F492" w14:textId="77777777">
        <w:trPr>
          <w:trHeight w:val="2444"/>
        </w:trPr>
        <w:tc>
          <w:tcPr>
            <w:tcW w:w="1729" w:type="dxa"/>
            <w:tcBorders>
              <w:top w:val="single" w:sz="4" w:space="0" w:color="B9B9B9"/>
              <w:left w:val="single" w:sz="4" w:space="0" w:color="B9B9B9"/>
              <w:bottom w:val="single" w:sz="4" w:space="0" w:color="B9B9B9"/>
              <w:right w:val="single" w:sz="4" w:space="0" w:color="B9B9B9"/>
            </w:tcBorders>
          </w:tcPr>
          <w:p w14:paraId="0DC5ED99"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Caring friendships </w:t>
            </w:r>
          </w:p>
        </w:tc>
        <w:tc>
          <w:tcPr>
            <w:tcW w:w="12286" w:type="dxa"/>
            <w:tcBorders>
              <w:top w:val="single" w:sz="4" w:space="0" w:color="B9B9B9"/>
              <w:left w:val="single" w:sz="4" w:space="0" w:color="B9B9B9"/>
              <w:bottom w:val="single" w:sz="4" w:space="0" w:color="B9B9B9"/>
              <w:right w:val="single" w:sz="4" w:space="0" w:color="B9B9B9"/>
            </w:tcBorders>
            <w:vAlign w:val="center"/>
          </w:tcPr>
          <w:p w14:paraId="673E91D3" w14:textId="77777777" w:rsidR="005A6F55" w:rsidRDefault="005A6F55" w:rsidP="003C25D2">
            <w:pPr>
              <w:pStyle w:val="ListParagraph"/>
              <w:numPr>
                <w:ilvl w:val="0"/>
                <w:numId w:val="31"/>
              </w:numPr>
              <w:spacing w:after="0" w:line="259" w:lineRule="auto"/>
              <w:rPr>
                <w:rFonts w:ascii="Trade Gothic Next" w:hAnsi="Trade Gothic Next"/>
              </w:rPr>
            </w:pPr>
            <w:r w:rsidRPr="005A6F55">
              <w:rPr>
                <w:rFonts w:ascii="Trade Gothic Next" w:hAnsi="Trade Gothic Next"/>
              </w:rPr>
              <w:t xml:space="preserve">How important friendships are in making us feel happy and secure, and how people choose and make friends. </w:t>
            </w:r>
          </w:p>
          <w:p w14:paraId="5277077D" w14:textId="77777777" w:rsidR="005A6F55" w:rsidRDefault="005A6F55" w:rsidP="003C25D2">
            <w:pPr>
              <w:pStyle w:val="ListParagraph"/>
              <w:numPr>
                <w:ilvl w:val="0"/>
                <w:numId w:val="31"/>
              </w:numPr>
              <w:spacing w:after="0" w:line="259" w:lineRule="auto"/>
              <w:rPr>
                <w:rFonts w:ascii="Trade Gothic Next" w:hAnsi="Trade Gothic Next"/>
              </w:rPr>
            </w:pPr>
            <w:r w:rsidRPr="005A6F55">
              <w:rPr>
                <w:rFonts w:ascii="Trade Gothic Next" w:hAnsi="Trade Gothic Next"/>
              </w:rPr>
              <w:t xml:space="preserve">That healthy friendships are positive and welcoming towards others, and do not make others feel lonely or excluded. Pupils should learn skills for developing caring, kind friendships. </w:t>
            </w:r>
          </w:p>
          <w:p w14:paraId="4EA3E994" w14:textId="77777777" w:rsidR="005A6F55" w:rsidRDefault="005A6F55" w:rsidP="003C25D2">
            <w:pPr>
              <w:pStyle w:val="ListParagraph"/>
              <w:numPr>
                <w:ilvl w:val="0"/>
                <w:numId w:val="31"/>
              </w:numPr>
              <w:spacing w:after="0" w:line="259" w:lineRule="auto"/>
              <w:rPr>
                <w:rFonts w:ascii="Trade Gothic Next" w:hAnsi="Trade Gothic Next"/>
              </w:rPr>
            </w:pPr>
            <w:r w:rsidRPr="005A6F55">
              <w:rPr>
                <w:rFonts w:ascii="Trade Gothic Next" w:hAnsi="Trade Gothic Next"/>
              </w:rPr>
              <w:t xml:space="preserve">That not every child will have the friends they would </w:t>
            </w:r>
            <w:proofErr w:type="gramStart"/>
            <w:r w:rsidRPr="005A6F55">
              <w:rPr>
                <w:rFonts w:ascii="Trade Gothic Next" w:hAnsi="Trade Gothic Next"/>
              </w:rPr>
              <w:t>like at all times</w:t>
            </w:r>
            <w:proofErr w:type="gramEnd"/>
            <w:r w:rsidRPr="005A6F55">
              <w:rPr>
                <w:rFonts w:ascii="Trade Gothic Next" w:hAnsi="Trade Gothic Next"/>
              </w:rPr>
              <w:t xml:space="preserve">, that most people feel lonely sometimes, and that there is no shame in feeling lonely or talking about it. </w:t>
            </w:r>
          </w:p>
          <w:p w14:paraId="5483934F" w14:textId="77777777" w:rsidR="005A6F55" w:rsidRDefault="005A6F55" w:rsidP="003C25D2">
            <w:pPr>
              <w:pStyle w:val="ListParagraph"/>
              <w:numPr>
                <w:ilvl w:val="0"/>
                <w:numId w:val="31"/>
              </w:numPr>
              <w:spacing w:after="0" w:line="259" w:lineRule="auto"/>
              <w:rPr>
                <w:rFonts w:ascii="Trade Gothic Next" w:hAnsi="Trade Gothic Next"/>
              </w:rPr>
            </w:pPr>
            <w:r w:rsidRPr="005A6F55">
              <w:rPr>
                <w:rFonts w:ascii="Trade Gothic Next" w:hAnsi="Trade Gothic Next"/>
              </w:rPr>
              <w:t xml:space="preserve">The characteristics of friendships that lead to happiness and security, including mutual respect, honesty, trustworthiness, loyalty, kindness, generosity, trust, sharing interests and experiences, and support with problems and difficulties.  </w:t>
            </w:r>
          </w:p>
          <w:p w14:paraId="610DA766" w14:textId="77777777" w:rsidR="005A6F55" w:rsidRDefault="005A6F55" w:rsidP="003C25D2">
            <w:pPr>
              <w:pStyle w:val="ListParagraph"/>
              <w:numPr>
                <w:ilvl w:val="0"/>
                <w:numId w:val="31"/>
              </w:numPr>
              <w:spacing w:after="0" w:line="259" w:lineRule="auto"/>
              <w:rPr>
                <w:rFonts w:ascii="Trade Gothic Next" w:hAnsi="Trade Gothic Next"/>
              </w:rPr>
            </w:pPr>
            <w:r w:rsidRPr="005A6F55">
              <w:rPr>
                <w:rFonts w:ascii="Trade Gothic Next" w:hAnsi="Trade Gothic Next"/>
              </w:rPr>
              <w:t xml:space="preserve">That most friendships have ups and downs, and that these can often be worked through so that the friendship is repaired or even strengthened. </w:t>
            </w:r>
          </w:p>
          <w:p w14:paraId="4F3C48F4" w14:textId="77777777" w:rsidR="005A6F55" w:rsidRDefault="005A6F55" w:rsidP="003C25D2">
            <w:pPr>
              <w:pStyle w:val="ListParagraph"/>
              <w:numPr>
                <w:ilvl w:val="0"/>
                <w:numId w:val="31"/>
              </w:numPr>
              <w:spacing w:after="0" w:line="259" w:lineRule="auto"/>
              <w:rPr>
                <w:rFonts w:ascii="Trade Gothic Next" w:hAnsi="Trade Gothic Next"/>
              </w:rPr>
            </w:pPr>
            <w:r w:rsidRPr="005A6F55">
              <w:rPr>
                <w:rFonts w:ascii="Trade Gothic Next" w:hAnsi="Trade Gothic Next"/>
              </w:rPr>
              <w:t xml:space="preserve">How to manage conflict, and that resorting to violence is never right. </w:t>
            </w:r>
          </w:p>
          <w:p w14:paraId="55384A9B" w14:textId="0E00DC9A" w:rsidR="00131A50" w:rsidRPr="005A6F55" w:rsidRDefault="005A6F55" w:rsidP="003C25D2">
            <w:pPr>
              <w:pStyle w:val="ListParagraph"/>
              <w:numPr>
                <w:ilvl w:val="0"/>
                <w:numId w:val="31"/>
              </w:numPr>
              <w:spacing w:after="0" w:line="259" w:lineRule="auto"/>
              <w:rPr>
                <w:rFonts w:ascii="Trade Gothic Next" w:hAnsi="Trade Gothic Next"/>
              </w:rPr>
            </w:pPr>
            <w:r w:rsidRPr="005A6F55">
              <w:rPr>
                <w:rFonts w:ascii="Trade Gothic Next" w:hAnsi="Trade Gothic Next"/>
              </w:rPr>
              <w:t xml:space="preserve">How to recognise when a friendship is making them feel unhappy or uncomfortable, and how to get support when needed.  </w:t>
            </w:r>
          </w:p>
        </w:tc>
      </w:tr>
    </w:tbl>
    <w:p w14:paraId="77CA332D" w14:textId="77777777" w:rsidR="00E50C34" w:rsidRPr="00E50C34" w:rsidRDefault="00E50C34">
      <w:pPr>
        <w:spacing w:after="0" w:line="259" w:lineRule="auto"/>
        <w:ind w:left="686" w:firstLine="0"/>
        <w:rPr>
          <w:rFonts w:ascii="Trade Gothic Next" w:hAnsi="Trade Gothic Next"/>
          <w:color w:val="808080"/>
          <w:sz w:val="16"/>
        </w:rPr>
      </w:pPr>
    </w:p>
    <w:p w14:paraId="3F80FFB3" w14:textId="77777777" w:rsidR="00E50C34" w:rsidRPr="00E50C34" w:rsidRDefault="00E50C34">
      <w:pPr>
        <w:spacing w:after="160" w:line="259" w:lineRule="auto"/>
        <w:ind w:left="0" w:firstLine="0"/>
        <w:rPr>
          <w:rFonts w:ascii="Trade Gothic Next" w:hAnsi="Trade Gothic Next"/>
          <w:color w:val="808080"/>
          <w:sz w:val="16"/>
        </w:rPr>
      </w:pPr>
      <w:r w:rsidRPr="00E50C34">
        <w:rPr>
          <w:rFonts w:ascii="Trade Gothic Next" w:hAnsi="Trade Gothic Next"/>
          <w:color w:val="808080"/>
          <w:sz w:val="16"/>
        </w:rPr>
        <w:br w:type="page"/>
      </w:r>
    </w:p>
    <w:p w14:paraId="7FBD8430" w14:textId="52DE5316" w:rsidR="00131A50" w:rsidRPr="00E50C34" w:rsidRDefault="00131A50" w:rsidP="00E50C34">
      <w:pPr>
        <w:spacing w:after="0" w:line="259" w:lineRule="auto"/>
        <w:ind w:left="0" w:firstLine="0"/>
        <w:rPr>
          <w:rFonts w:ascii="Trade Gothic Next" w:hAnsi="Trade Gothic Next"/>
        </w:rPr>
      </w:pPr>
    </w:p>
    <w:tbl>
      <w:tblPr>
        <w:tblStyle w:val="TableGrid"/>
        <w:tblW w:w="14016" w:type="dxa"/>
        <w:tblInd w:w="1" w:type="dxa"/>
        <w:tblCellMar>
          <w:top w:w="123" w:type="dxa"/>
          <w:left w:w="107" w:type="dxa"/>
          <w:right w:w="68" w:type="dxa"/>
        </w:tblCellMar>
        <w:tblLook w:val="04A0" w:firstRow="1" w:lastRow="0" w:firstColumn="1" w:lastColumn="0" w:noHBand="0" w:noVBand="1"/>
      </w:tblPr>
      <w:tblGrid>
        <w:gridCol w:w="1729"/>
        <w:gridCol w:w="12287"/>
      </w:tblGrid>
      <w:tr w:rsidR="00131A50" w:rsidRPr="00E50C34" w14:paraId="5F302CBB" w14:textId="77777777" w:rsidTr="005F5FED">
        <w:trPr>
          <w:trHeight w:val="408"/>
        </w:trPr>
        <w:tc>
          <w:tcPr>
            <w:tcW w:w="1729" w:type="dxa"/>
            <w:tcBorders>
              <w:top w:val="single" w:sz="4" w:space="0" w:color="12263F"/>
              <w:left w:val="single" w:sz="4" w:space="0" w:color="12263F"/>
              <w:bottom w:val="single" w:sz="45" w:space="0" w:color="12263F"/>
              <w:right w:val="single" w:sz="4" w:space="0" w:color="F8F8F8"/>
            </w:tcBorders>
            <w:shd w:val="clear" w:color="auto" w:fill="12263F"/>
          </w:tcPr>
          <w:p w14:paraId="24852F15"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color w:val="F8F8F8"/>
              </w:rPr>
              <w:t xml:space="preserve">TOPIC </w:t>
            </w:r>
          </w:p>
        </w:tc>
        <w:tc>
          <w:tcPr>
            <w:tcW w:w="12287" w:type="dxa"/>
            <w:tcBorders>
              <w:top w:val="single" w:sz="4" w:space="0" w:color="12263F"/>
              <w:left w:val="single" w:sz="4" w:space="0" w:color="F8F8F8"/>
              <w:bottom w:val="single" w:sz="49" w:space="0" w:color="12263F"/>
              <w:right w:val="single" w:sz="4" w:space="0" w:color="F8F8F8"/>
            </w:tcBorders>
            <w:shd w:val="clear" w:color="auto" w:fill="12263F"/>
          </w:tcPr>
          <w:p w14:paraId="246C0608"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color w:val="F8F8F8"/>
              </w:rPr>
              <w:t xml:space="preserve">PUPILS SHOULD KNOW </w:t>
            </w:r>
          </w:p>
        </w:tc>
      </w:tr>
      <w:tr w:rsidR="00131A50" w:rsidRPr="00E50C34" w14:paraId="1302C2B1" w14:textId="77777777" w:rsidTr="005F5FED">
        <w:trPr>
          <w:trHeight w:val="3410"/>
        </w:trPr>
        <w:tc>
          <w:tcPr>
            <w:tcW w:w="1729" w:type="dxa"/>
            <w:tcBorders>
              <w:top w:val="single" w:sz="45" w:space="0" w:color="12263F"/>
              <w:left w:val="single" w:sz="4" w:space="0" w:color="B9B9B9"/>
              <w:bottom w:val="single" w:sz="4" w:space="0" w:color="B9B9B9"/>
              <w:right w:val="single" w:sz="4" w:space="0" w:color="B9B9B9"/>
            </w:tcBorders>
          </w:tcPr>
          <w:p w14:paraId="5630FB3E"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Respectful relationships </w:t>
            </w:r>
          </w:p>
        </w:tc>
        <w:tc>
          <w:tcPr>
            <w:tcW w:w="12287" w:type="dxa"/>
            <w:tcBorders>
              <w:top w:val="single" w:sz="49" w:space="0" w:color="12263F"/>
              <w:left w:val="single" w:sz="4" w:space="0" w:color="B9B9B9"/>
              <w:bottom w:val="single" w:sz="4" w:space="0" w:color="B9B9B9"/>
              <w:right w:val="single" w:sz="4" w:space="0" w:color="B9B9B9"/>
            </w:tcBorders>
            <w:vAlign w:val="center"/>
          </w:tcPr>
          <w:p w14:paraId="4DE2FEE9" w14:textId="77777777" w:rsidR="005A6F55" w:rsidRDefault="005A6F55" w:rsidP="005A6F55">
            <w:pPr>
              <w:spacing w:after="0" w:line="259" w:lineRule="auto"/>
              <w:ind w:left="1" w:firstLine="0"/>
              <w:rPr>
                <w:rFonts w:ascii="Trade Gothic Next" w:hAnsi="Trade Gothic Next"/>
              </w:rPr>
            </w:pPr>
            <w:r w:rsidRPr="005A6F55">
              <w:rPr>
                <w:rFonts w:ascii="Trade Gothic Next" w:hAnsi="Trade Gothic Next"/>
              </w:rPr>
              <w:t xml:space="preserve">Curriculum content: </w:t>
            </w:r>
          </w:p>
          <w:p w14:paraId="42BA733F" w14:textId="77777777" w:rsidR="005A6F55"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How to pay attention to the needs and preferences of others, including in families and friendships. Pupils should be encouraged to discuss how we balance the needs and wishes of different people in relationships and why this can be complicated.  </w:t>
            </w:r>
          </w:p>
          <w:p w14:paraId="41AE3BB9" w14:textId="77777777" w:rsidR="005A6F55"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The importance of setting and respecting healthy boundaries in relationships with friends, family, peers and adults.  </w:t>
            </w:r>
          </w:p>
          <w:p w14:paraId="04F566AE" w14:textId="77777777" w:rsidR="001D5276"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 How to communicate effectively and manage conflict with kindness and respect; how to be assertive and express needs and boundaries; how to manage feelings, including disappointment and frustration.  </w:t>
            </w:r>
          </w:p>
          <w:p w14:paraId="50B68D0C" w14:textId="77777777" w:rsidR="001D5276"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 Pupils should have opportunities to discuss the difference between being assertive and being controlling, and conversely the difference between being kind to other people and neglecting your own needs.  </w:t>
            </w:r>
          </w:p>
          <w:p w14:paraId="271B6FAC" w14:textId="77777777" w:rsidR="001D5276"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That they can expect to be treated with respect by others, and the importance of respecting others, including those who are different (for example, physically, in character, personality or backgrounds), or make different choices, or have different preferences or beliefs.   </w:t>
            </w:r>
          </w:p>
          <w:p w14:paraId="3155111C" w14:textId="77777777" w:rsidR="001D5276"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 Practical steps they can take and skills they can develop in a range of different contexts to improve or support their relationships. </w:t>
            </w:r>
          </w:p>
          <w:p w14:paraId="20330B80" w14:textId="77777777" w:rsidR="001D5276"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The conventions of courtesy and manners.  </w:t>
            </w:r>
          </w:p>
          <w:p w14:paraId="3B05A1FD" w14:textId="77777777" w:rsidR="001D5276"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The importance of self-respect and how this links to their own happiness. Pupils should have opportunities to think about how they foster their own self-esteem and build a strong sense of their own identity, including through developing skills and interests.  </w:t>
            </w:r>
          </w:p>
          <w:p w14:paraId="60AE845E" w14:textId="77777777" w:rsidR="001D5276"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The different types of bullying (including online bullying), the impact of bullying, responsibilities of bystanders (primarily reporting bullying to an adult), and how to get help.   </w:t>
            </w:r>
          </w:p>
          <w:p w14:paraId="0D002C09" w14:textId="77777777" w:rsidR="001D5276"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 What a stereotype is, how stereotypes can be unfair, negative, destructive or lead to bullying and how to challenge a stereotype. </w:t>
            </w:r>
          </w:p>
          <w:p w14:paraId="3E81C22B" w14:textId="0B0FF4C9" w:rsidR="00131A50" w:rsidRPr="005A6F55" w:rsidRDefault="005A6F55" w:rsidP="003C25D2">
            <w:pPr>
              <w:pStyle w:val="ListParagraph"/>
              <w:numPr>
                <w:ilvl w:val="0"/>
                <w:numId w:val="32"/>
              </w:numPr>
              <w:spacing w:after="0" w:line="259" w:lineRule="auto"/>
              <w:rPr>
                <w:rFonts w:ascii="Trade Gothic Next" w:hAnsi="Trade Gothic Next"/>
              </w:rPr>
            </w:pPr>
            <w:r w:rsidRPr="005A6F55">
              <w:rPr>
                <w:rFonts w:ascii="Trade Gothic Next" w:hAnsi="Trade Gothic Next"/>
              </w:rPr>
              <w:t xml:space="preserve"> How to seek help when needed, including when they are concerned about violence, harm, or when they are unsure who to trust.</w:t>
            </w:r>
          </w:p>
        </w:tc>
      </w:tr>
      <w:tr w:rsidR="00131A50" w:rsidRPr="00E50C34" w14:paraId="0F221C23" w14:textId="77777777" w:rsidTr="005F5FED">
        <w:trPr>
          <w:trHeight w:val="2213"/>
        </w:trPr>
        <w:tc>
          <w:tcPr>
            <w:tcW w:w="1729" w:type="dxa"/>
            <w:tcBorders>
              <w:top w:val="single" w:sz="4" w:space="0" w:color="B9B9B9"/>
              <w:left w:val="single" w:sz="4" w:space="0" w:color="B9B9B9"/>
              <w:bottom w:val="single" w:sz="4" w:space="0" w:color="B9B9B9"/>
              <w:right w:val="single" w:sz="4" w:space="0" w:color="B9B9B9"/>
            </w:tcBorders>
          </w:tcPr>
          <w:p w14:paraId="6BF3B652"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Online relationships </w:t>
            </w:r>
          </w:p>
        </w:tc>
        <w:tc>
          <w:tcPr>
            <w:tcW w:w="12287" w:type="dxa"/>
            <w:tcBorders>
              <w:top w:val="single" w:sz="4" w:space="0" w:color="B9B9B9"/>
              <w:left w:val="single" w:sz="4" w:space="0" w:color="B9B9B9"/>
              <w:bottom w:val="single" w:sz="4" w:space="0" w:color="B9B9B9"/>
              <w:right w:val="single" w:sz="4" w:space="0" w:color="B9B9B9"/>
            </w:tcBorders>
            <w:vAlign w:val="center"/>
          </w:tcPr>
          <w:p w14:paraId="79896C3F" w14:textId="77777777" w:rsidR="004A7A88" w:rsidRPr="004A7A88" w:rsidRDefault="00243119" w:rsidP="004A7A88">
            <w:pPr>
              <w:spacing w:after="0" w:line="259" w:lineRule="auto"/>
              <w:rPr>
                <w:rFonts w:ascii="Trade Gothic Next" w:hAnsi="Trade Gothic Next"/>
              </w:rPr>
            </w:pPr>
            <w:r w:rsidRPr="004A7A88">
              <w:rPr>
                <w:rFonts w:ascii="Trade Gothic Next" w:hAnsi="Trade Gothic Next"/>
              </w:rPr>
              <w:t>Curriculum content:</w:t>
            </w:r>
          </w:p>
          <w:p w14:paraId="0F07EDED" w14:textId="77777777" w:rsidR="004A7A88" w:rsidRDefault="00243119" w:rsidP="003C25D2">
            <w:pPr>
              <w:pStyle w:val="ListParagraph"/>
              <w:numPr>
                <w:ilvl w:val="0"/>
                <w:numId w:val="33"/>
              </w:numPr>
              <w:spacing w:after="0" w:line="259" w:lineRule="auto"/>
              <w:rPr>
                <w:rFonts w:ascii="Trade Gothic Next" w:hAnsi="Trade Gothic Next"/>
              </w:rPr>
            </w:pPr>
            <w:r w:rsidRPr="004A7A88">
              <w:rPr>
                <w:rFonts w:ascii="Trade Gothic Next" w:hAnsi="Trade Gothic Next"/>
              </w:rPr>
              <w:t xml:space="preserve">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p>
          <w:p w14:paraId="468AEFAC" w14:textId="77777777" w:rsidR="004A7A88" w:rsidRDefault="00243119" w:rsidP="003C25D2">
            <w:pPr>
              <w:pStyle w:val="ListParagraph"/>
              <w:numPr>
                <w:ilvl w:val="0"/>
                <w:numId w:val="33"/>
              </w:numPr>
              <w:spacing w:after="0" w:line="259" w:lineRule="auto"/>
              <w:rPr>
                <w:rFonts w:ascii="Trade Gothic Next" w:hAnsi="Trade Gothic Next"/>
              </w:rPr>
            </w:pPr>
            <w:r w:rsidRPr="004A7A88">
              <w:rPr>
                <w:rFonts w:ascii="Trade Gothic Next" w:hAnsi="Trade Gothic Next"/>
              </w:rPr>
              <w:t xml:space="preserve"> 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  </w:t>
            </w:r>
          </w:p>
          <w:p w14:paraId="33BE718D" w14:textId="77777777" w:rsidR="004A7A88" w:rsidRDefault="00243119" w:rsidP="003C25D2">
            <w:pPr>
              <w:pStyle w:val="ListParagraph"/>
              <w:numPr>
                <w:ilvl w:val="0"/>
                <w:numId w:val="33"/>
              </w:numPr>
              <w:spacing w:after="0" w:line="259" w:lineRule="auto"/>
              <w:rPr>
                <w:rFonts w:ascii="Trade Gothic Next" w:hAnsi="Trade Gothic Next"/>
              </w:rPr>
            </w:pPr>
            <w:r w:rsidRPr="004A7A88">
              <w:rPr>
                <w:rFonts w:ascii="Trade Gothic Next" w:hAnsi="Trade Gothic Next"/>
              </w:rPr>
              <w:t xml:space="preserve">That there is a minimum age for joining social media sites (currently 13), which protects children from inappropriate content or unsafe contact with older social media users, who may be strangers, including other children and adults. </w:t>
            </w:r>
          </w:p>
          <w:p w14:paraId="71FCDAFA" w14:textId="77777777" w:rsidR="004A7A88" w:rsidRDefault="00243119" w:rsidP="003C25D2">
            <w:pPr>
              <w:pStyle w:val="ListParagraph"/>
              <w:numPr>
                <w:ilvl w:val="0"/>
                <w:numId w:val="33"/>
              </w:numPr>
              <w:spacing w:after="0" w:line="259" w:lineRule="auto"/>
              <w:rPr>
                <w:rFonts w:ascii="Trade Gothic Next" w:hAnsi="Trade Gothic Next"/>
              </w:rPr>
            </w:pPr>
            <w:r w:rsidRPr="004A7A88">
              <w:rPr>
                <w:rFonts w:ascii="Trade Gothic Next" w:hAnsi="Trade Gothic Next"/>
              </w:rPr>
              <w:t xml:space="preserve">The importance of exercising caution about sharing any information about themselves online. Understanding the importance of privacy and location settings to protect information online.  </w:t>
            </w:r>
          </w:p>
          <w:p w14:paraId="0A1CD4F3" w14:textId="49196472" w:rsidR="00131A50" w:rsidRPr="004A7A88" w:rsidRDefault="00243119" w:rsidP="003C25D2">
            <w:pPr>
              <w:pStyle w:val="ListParagraph"/>
              <w:numPr>
                <w:ilvl w:val="0"/>
                <w:numId w:val="33"/>
              </w:numPr>
              <w:spacing w:after="0" w:line="259" w:lineRule="auto"/>
              <w:rPr>
                <w:rFonts w:ascii="Trade Gothic Next" w:hAnsi="Trade Gothic Next"/>
              </w:rPr>
            </w:pPr>
            <w:r w:rsidRPr="004A7A88">
              <w:rPr>
                <w:rFonts w:ascii="Trade Gothic Next" w:hAnsi="Trade Gothic Next"/>
              </w:rPr>
              <w:lastRenderedPageBreak/>
              <w:t xml:space="preserve"> Online risks, including that any material provided online might be circulated, and that once a picture or words has been circulated there is no way of deleting it everywhere and no control over where it ends up. 6. That the internet contains a lot of content that can be inappropriate and upsetting for children, and where to go for advice and support when they feel worried or concerned about something they have seen or engaged with online.  </w:t>
            </w:r>
          </w:p>
        </w:tc>
      </w:tr>
      <w:tr w:rsidR="00131A50" w:rsidRPr="00E50C34" w14:paraId="03DDF9C8" w14:textId="77777777" w:rsidTr="005F5FED">
        <w:trPr>
          <w:trHeight w:val="3125"/>
        </w:trPr>
        <w:tc>
          <w:tcPr>
            <w:tcW w:w="1729" w:type="dxa"/>
            <w:tcBorders>
              <w:top w:val="single" w:sz="4" w:space="0" w:color="B9B9B9"/>
              <w:left w:val="single" w:sz="4" w:space="0" w:color="B9B9B9"/>
              <w:bottom w:val="single" w:sz="4" w:space="0" w:color="B9B9B9"/>
              <w:right w:val="single" w:sz="4" w:space="0" w:color="B9B9B9"/>
            </w:tcBorders>
          </w:tcPr>
          <w:p w14:paraId="2A9E247C" w14:textId="64ED5A06" w:rsidR="00131A50" w:rsidRPr="00E50C34" w:rsidRDefault="00071118">
            <w:pPr>
              <w:spacing w:after="0" w:line="259" w:lineRule="auto"/>
              <w:ind w:left="0" w:firstLine="0"/>
              <w:rPr>
                <w:rFonts w:ascii="Trade Gothic Next" w:hAnsi="Trade Gothic Next"/>
              </w:rPr>
            </w:pPr>
            <w:r>
              <w:rPr>
                <w:rFonts w:ascii="Trade Gothic Next" w:hAnsi="Trade Gothic Next"/>
              </w:rPr>
              <w:lastRenderedPageBreak/>
              <w:t>Being Safe</w:t>
            </w:r>
          </w:p>
        </w:tc>
        <w:tc>
          <w:tcPr>
            <w:tcW w:w="12287" w:type="dxa"/>
            <w:tcBorders>
              <w:top w:val="single" w:sz="4" w:space="0" w:color="B9B9B9"/>
              <w:left w:val="single" w:sz="4" w:space="0" w:color="B9B9B9"/>
              <w:bottom w:val="single" w:sz="4" w:space="0" w:color="B9B9B9"/>
              <w:right w:val="single" w:sz="4" w:space="0" w:color="B9B9B9"/>
            </w:tcBorders>
            <w:vAlign w:val="center"/>
          </w:tcPr>
          <w:p w14:paraId="1C0BDA7E" w14:textId="77777777" w:rsidR="00071118" w:rsidRDefault="00071118" w:rsidP="005F5FED">
            <w:pPr>
              <w:spacing w:after="0" w:line="259" w:lineRule="auto"/>
              <w:ind w:left="0" w:firstLine="0"/>
              <w:rPr>
                <w:rFonts w:ascii="Trade Gothic Next" w:hAnsi="Trade Gothic Next"/>
              </w:rPr>
            </w:pPr>
            <w:r w:rsidRPr="00071118">
              <w:rPr>
                <w:rFonts w:ascii="Trade Gothic Next" w:hAnsi="Trade Gothic Next"/>
              </w:rPr>
              <w:t>Curriculum content</w:t>
            </w:r>
          </w:p>
          <w:p w14:paraId="27B42A36" w14:textId="77777777" w:rsidR="00071118" w:rsidRDefault="00071118" w:rsidP="003C25D2">
            <w:pPr>
              <w:pStyle w:val="ListParagraph"/>
              <w:numPr>
                <w:ilvl w:val="0"/>
                <w:numId w:val="34"/>
              </w:numPr>
              <w:spacing w:after="0" w:line="259" w:lineRule="auto"/>
              <w:rPr>
                <w:rFonts w:ascii="Trade Gothic Next" w:hAnsi="Trade Gothic Next"/>
              </w:rPr>
            </w:pPr>
            <w:r w:rsidRPr="00071118">
              <w:rPr>
                <w:rFonts w:ascii="Trade Gothic Next" w:hAnsi="Trade Gothic Next"/>
              </w:rPr>
              <w:t xml:space="preserve">What sorts of boundaries are appropriate in friendships with peers and others (including online). This can include learning about boundaries in play and in negotiations about space, toys, books, resources etc.  </w:t>
            </w:r>
          </w:p>
          <w:p w14:paraId="420BD492" w14:textId="77777777" w:rsidR="00071118" w:rsidRDefault="00071118" w:rsidP="003C25D2">
            <w:pPr>
              <w:pStyle w:val="ListParagraph"/>
              <w:numPr>
                <w:ilvl w:val="0"/>
                <w:numId w:val="34"/>
              </w:numPr>
              <w:spacing w:after="0" w:line="259" w:lineRule="auto"/>
              <w:rPr>
                <w:rFonts w:ascii="Trade Gothic Next" w:hAnsi="Trade Gothic Next"/>
              </w:rPr>
            </w:pPr>
            <w:r w:rsidRPr="00071118">
              <w:rPr>
                <w:rFonts w:ascii="Trade Gothic Next" w:hAnsi="Trade Gothic Next"/>
              </w:rPr>
              <w:t xml:space="preserve"> The concept of privacy and its implications for both children and adults; including that it is not always right to keep secrets if they relate to being safe.  </w:t>
            </w:r>
          </w:p>
          <w:p w14:paraId="0D3672EF" w14:textId="77777777" w:rsidR="00F74B94" w:rsidRDefault="00071118" w:rsidP="003C25D2">
            <w:pPr>
              <w:pStyle w:val="ListParagraph"/>
              <w:numPr>
                <w:ilvl w:val="0"/>
                <w:numId w:val="34"/>
              </w:numPr>
              <w:spacing w:after="0" w:line="259" w:lineRule="auto"/>
              <w:rPr>
                <w:rFonts w:ascii="Trade Gothic Next" w:hAnsi="Trade Gothic Next"/>
              </w:rPr>
            </w:pPr>
            <w:r w:rsidRPr="00071118">
              <w:rPr>
                <w:rFonts w:ascii="Trade Gothic Next" w:hAnsi="Trade Gothic Next"/>
              </w:rPr>
              <w:t xml:space="preserve"> That each person’s body belongs to them, and the differences between appropriate and inappropriate or unsafe contact, including physical contact.  </w:t>
            </w:r>
          </w:p>
          <w:p w14:paraId="46AE692C" w14:textId="77777777" w:rsidR="00F74B94" w:rsidRDefault="00071118" w:rsidP="003C25D2">
            <w:pPr>
              <w:pStyle w:val="ListParagraph"/>
              <w:numPr>
                <w:ilvl w:val="0"/>
                <w:numId w:val="34"/>
              </w:numPr>
              <w:spacing w:after="0" w:line="259" w:lineRule="auto"/>
              <w:rPr>
                <w:rFonts w:ascii="Trade Gothic Next" w:hAnsi="Trade Gothic Next"/>
              </w:rPr>
            </w:pPr>
            <w:r w:rsidRPr="00071118">
              <w:rPr>
                <w:rFonts w:ascii="Trade Gothic Next" w:hAnsi="Trade Gothic Next"/>
              </w:rPr>
              <w:t xml:space="preserve"> How to respond safely and appropriately to adults they may encounter (in all contexts, including online), including those they do and do not know.  </w:t>
            </w:r>
          </w:p>
          <w:p w14:paraId="164FA221" w14:textId="77777777" w:rsidR="00F74B94" w:rsidRDefault="00071118" w:rsidP="003C25D2">
            <w:pPr>
              <w:pStyle w:val="ListParagraph"/>
              <w:numPr>
                <w:ilvl w:val="0"/>
                <w:numId w:val="34"/>
              </w:numPr>
              <w:spacing w:after="0" w:line="259" w:lineRule="auto"/>
              <w:rPr>
                <w:rFonts w:ascii="Trade Gothic Next" w:hAnsi="Trade Gothic Next"/>
              </w:rPr>
            </w:pPr>
            <w:r w:rsidRPr="00071118">
              <w:rPr>
                <w:rFonts w:ascii="Trade Gothic Next" w:hAnsi="Trade Gothic Next"/>
              </w:rPr>
              <w:t xml:space="preserve"> How to recognise when a relationship is harmful or dangerous, including skills for recognising who to trust and who not to trust.  </w:t>
            </w:r>
          </w:p>
          <w:p w14:paraId="50BC0CF9" w14:textId="77777777" w:rsidR="00F74B94" w:rsidRDefault="00071118" w:rsidP="003C25D2">
            <w:pPr>
              <w:pStyle w:val="ListParagraph"/>
              <w:numPr>
                <w:ilvl w:val="0"/>
                <w:numId w:val="34"/>
              </w:numPr>
              <w:spacing w:after="0" w:line="259" w:lineRule="auto"/>
              <w:rPr>
                <w:rFonts w:ascii="Trade Gothic Next" w:hAnsi="Trade Gothic Next"/>
              </w:rPr>
            </w:pPr>
            <w:r w:rsidRPr="00071118">
              <w:rPr>
                <w:rFonts w:ascii="Trade Gothic Next" w:hAnsi="Trade Gothic Next"/>
              </w:rPr>
              <w:t xml:space="preserve">How to report abuse, concerns about something seen online or experienced in real life, or feelings of being unsafe or feeling bad about any adult and the vocabulary and confidence needed to do so.  </w:t>
            </w:r>
          </w:p>
          <w:p w14:paraId="14C5D08A" w14:textId="3F30DDDC" w:rsidR="00131A50" w:rsidRPr="00071118" w:rsidRDefault="00071118" w:rsidP="003C25D2">
            <w:pPr>
              <w:pStyle w:val="ListParagraph"/>
              <w:numPr>
                <w:ilvl w:val="0"/>
                <w:numId w:val="34"/>
              </w:numPr>
              <w:spacing w:after="0" w:line="259" w:lineRule="auto"/>
              <w:rPr>
                <w:rFonts w:ascii="Trade Gothic Next" w:hAnsi="Trade Gothic Next"/>
              </w:rPr>
            </w:pPr>
            <w:r w:rsidRPr="00071118">
              <w:rPr>
                <w:rFonts w:ascii="Trade Gothic Next" w:hAnsi="Trade Gothic Next"/>
              </w:rPr>
              <w:t>How to ask for advice or help for themselves or others, and to keep trying until they are heard. Where to get advice e.g. family, school and/or other sources.</w:t>
            </w:r>
          </w:p>
        </w:tc>
      </w:tr>
      <w:tr w:rsidR="001D5276" w:rsidRPr="00E50C34" w14:paraId="14933126" w14:textId="77777777" w:rsidTr="005F5FED">
        <w:trPr>
          <w:trHeight w:val="3125"/>
        </w:trPr>
        <w:tc>
          <w:tcPr>
            <w:tcW w:w="1729" w:type="dxa"/>
            <w:tcBorders>
              <w:top w:val="single" w:sz="4" w:space="0" w:color="B9B9B9"/>
              <w:left w:val="single" w:sz="4" w:space="0" w:color="B9B9B9"/>
              <w:bottom w:val="single" w:sz="4" w:space="0" w:color="B9B9B9"/>
              <w:right w:val="single" w:sz="4" w:space="0" w:color="B9B9B9"/>
            </w:tcBorders>
          </w:tcPr>
          <w:p w14:paraId="36A87F34" w14:textId="19069FAD" w:rsidR="001D5276" w:rsidRPr="00E50C34" w:rsidRDefault="00BB053A">
            <w:pPr>
              <w:spacing w:after="0" w:line="259" w:lineRule="auto"/>
              <w:ind w:left="0" w:firstLine="0"/>
              <w:rPr>
                <w:rFonts w:ascii="Trade Gothic Next" w:hAnsi="Trade Gothic Next"/>
              </w:rPr>
            </w:pPr>
            <w:r>
              <w:rPr>
                <w:rFonts w:ascii="Trade Gothic Next" w:hAnsi="Trade Gothic Next"/>
              </w:rPr>
              <w:t>General Well Being</w:t>
            </w:r>
          </w:p>
        </w:tc>
        <w:tc>
          <w:tcPr>
            <w:tcW w:w="12287" w:type="dxa"/>
            <w:tcBorders>
              <w:top w:val="single" w:sz="4" w:space="0" w:color="B9B9B9"/>
              <w:left w:val="single" w:sz="4" w:space="0" w:color="B9B9B9"/>
              <w:bottom w:val="single" w:sz="4" w:space="0" w:color="B9B9B9"/>
              <w:right w:val="single" w:sz="4" w:space="0" w:color="B9B9B9"/>
            </w:tcBorders>
            <w:vAlign w:val="center"/>
          </w:tcPr>
          <w:p w14:paraId="68B7963D" w14:textId="77777777" w:rsidR="00BB053A" w:rsidRDefault="00BB053A" w:rsidP="001D5276">
            <w:pPr>
              <w:spacing w:after="0" w:line="259" w:lineRule="auto"/>
              <w:rPr>
                <w:rFonts w:ascii="Trade Gothic Next" w:hAnsi="Trade Gothic Next"/>
              </w:rPr>
            </w:pPr>
            <w:r w:rsidRPr="00BB053A">
              <w:rPr>
                <w:rFonts w:ascii="Trade Gothic Next" w:hAnsi="Trade Gothic Next"/>
              </w:rPr>
              <w:t>Curriculum content:</w:t>
            </w:r>
          </w:p>
          <w:p w14:paraId="2F202BB9" w14:textId="77777777" w:rsidR="00BB053A"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The benefits of physical activity, time outdoors, and helping others for health, wellbeing and happiness. Simple self-care techniques, including the importance of rest, time spent with friends and family, as well as hobbies, interests and community participation.  </w:t>
            </w:r>
          </w:p>
          <w:p w14:paraId="0D2FDB4D" w14:textId="77777777" w:rsidR="00BB053A"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The importance of promoting general wellbeing and physical health. </w:t>
            </w:r>
          </w:p>
          <w:p w14:paraId="581D8A5C" w14:textId="77777777" w:rsidR="00BB053A"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 The range and scale of emotions (e.g. happiness, sadness, anger, fear, surprise, nervousness) that they might experience in different situations. Pupils should understand that worrying and feeling down are normal, affect everyone at different times, and are not in themselves a sign of a mental health condition. </w:t>
            </w:r>
          </w:p>
          <w:p w14:paraId="2B362682" w14:textId="77777777" w:rsidR="00BB053A"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 How to recognise feelings and use varied vocabulary to talk about their own and others’ feelings.  </w:t>
            </w:r>
          </w:p>
          <w:p w14:paraId="420FC99B" w14:textId="77777777" w:rsidR="00BB053A"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 How to judge whether what they are feeling and how they are behaving is appropriate and proportionate.  </w:t>
            </w:r>
          </w:p>
          <w:p w14:paraId="6C429A7B" w14:textId="77777777" w:rsidR="00BB053A"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 That isolation and loneliness can affect children, and the benefits of seeking support. </w:t>
            </w:r>
          </w:p>
          <w:p w14:paraId="004D44C4" w14:textId="77777777" w:rsidR="00BB053A"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 That bullying (including cyberbullying) has a negative and often lasting impact on mental wellbeing and how to seek help for themselves or others.  </w:t>
            </w:r>
          </w:p>
          <w:p w14:paraId="0C08CFC0" w14:textId="77777777" w:rsidR="0081373C"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lastRenderedPageBreak/>
              <w:t xml:space="preserve"> That change and loss, including bereavement, can provoke a range of feelings, that grief is a natural response to bereavement, and that everyone grieves differently. </w:t>
            </w:r>
          </w:p>
          <w:p w14:paraId="1497285D" w14:textId="77777777" w:rsidR="0081373C"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 Where and how to seek support (including recognising the triggers for seeking support), including who in school they should speak to if they are worried about their own or someone else’s mental wellbeing or ability to control their emotions (including issues arising online).  </w:t>
            </w:r>
          </w:p>
          <w:p w14:paraId="7924D1D8" w14:textId="6DBD5C9F" w:rsidR="001D5276" w:rsidRPr="001D5276" w:rsidRDefault="00BB053A" w:rsidP="003C25D2">
            <w:pPr>
              <w:pStyle w:val="ListParagraph"/>
              <w:numPr>
                <w:ilvl w:val="0"/>
                <w:numId w:val="35"/>
              </w:numPr>
              <w:spacing w:after="0" w:line="259" w:lineRule="auto"/>
              <w:rPr>
                <w:rFonts w:ascii="Trade Gothic Next" w:hAnsi="Trade Gothic Next"/>
              </w:rPr>
            </w:pPr>
            <w:r w:rsidRPr="00BB053A">
              <w:rPr>
                <w:rFonts w:ascii="Trade Gothic Next" w:hAnsi="Trade Gothic Next"/>
              </w:rPr>
              <w:t xml:space="preserve"> That it is common to experience mental health problems, and early support can help.  </w:t>
            </w:r>
          </w:p>
        </w:tc>
      </w:tr>
      <w:tr w:rsidR="003625D4" w:rsidRPr="00E50C34" w14:paraId="4CDA9930" w14:textId="77777777" w:rsidTr="005F5FED">
        <w:trPr>
          <w:trHeight w:val="3125"/>
        </w:trPr>
        <w:tc>
          <w:tcPr>
            <w:tcW w:w="1729" w:type="dxa"/>
            <w:tcBorders>
              <w:top w:val="single" w:sz="4" w:space="0" w:color="B9B9B9"/>
              <w:left w:val="single" w:sz="4" w:space="0" w:color="B9B9B9"/>
              <w:bottom w:val="single" w:sz="4" w:space="0" w:color="B9B9B9"/>
              <w:right w:val="single" w:sz="4" w:space="0" w:color="B9B9B9"/>
            </w:tcBorders>
          </w:tcPr>
          <w:p w14:paraId="60B7FFDB" w14:textId="13617767" w:rsidR="003625D4" w:rsidRDefault="004A450B">
            <w:pPr>
              <w:spacing w:after="0" w:line="259" w:lineRule="auto"/>
              <w:ind w:left="0" w:firstLine="0"/>
              <w:rPr>
                <w:rFonts w:ascii="Trade Gothic Next" w:hAnsi="Trade Gothic Next"/>
              </w:rPr>
            </w:pPr>
            <w:proofErr w:type="gramStart"/>
            <w:r>
              <w:rPr>
                <w:rFonts w:ascii="Trade Gothic Next" w:hAnsi="Trade Gothic Next"/>
              </w:rPr>
              <w:lastRenderedPageBreak/>
              <w:t>Well</w:t>
            </w:r>
            <w:proofErr w:type="gramEnd"/>
            <w:r>
              <w:rPr>
                <w:rFonts w:ascii="Trade Gothic Next" w:hAnsi="Trade Gothic Next"/>
              </w:rPr>
              <w:t xml:space="preserve"> Being </w:t>
            </w:r>
            <w:proofErr w:type="gramStart"/>
            <w:r>
              <w:rPr>
                <w:rFonts w:ascii="Trade Gothic Next" w:hAnsi="Trade Gothic Next"/>
              </w:rPr>
              <w:t>on line</w:t>
            </w:r>
            <w:proofErr w:type="gramEnd"/>
          </w:p>
        </w:tc>
        <w:tc>
          <w:tcPr>
            <w:tcW w:w="12287" w:type="dxa"/>
            <w:tcBorders>
              <w:top w:val="single" w:sz="4" w:space="0" w:color="B9B9B9"/>
              <w:left w:val="single" w:sz="4" w:space="0" w:color="B9B9B9"/>
              <w:bottom w:val="single" w:sz="4" w:space="0" w:color="B9B9B9"/>
              <w:right w:val="single" w:sz="4" w:space="0" w:color="B9B9B9"/>
            </w:tcBorders>
            <w:vAlign w:val="center"/>
          </w:tcPr>
          <w:p w14:paraId="4C5D34D3" w14:textId="77777777" w:rsidR="004A450B" w:rsidRDefault="004A450B" w:rsidP="001D5276">
            <w:pPr>
              <w:spacing w:after="0" w:line="259" w:lineRule="auto"/>
              <w:rPr>
                <w:rFonts w:ascii="Trade Gothic Next" w:hAnsi="Trade Gothic Next"/>
              </w:rPr>
            </w:pPr>
            <w:r w:rsidRPr="004A450B">
              <w:rPr>
                <w:rFonts w:ascii="Trade Gothic Next" w:hAnsi="Trade Gothic Next"/>
              </w:rPr>
              <w:t xml:space="preserve">Curriculum content: </w:t>
            </w:r>
          </w:p>
          <w:p w14:paraId="624B9E7D" w14:textId="77777777" w:rsidR="004A450B"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That for almost everyone the internet is an integral part of life. Pupils should be supported to think about positive and negative aspects of the internet.  </w:t>
            </w:r>
          </w:p>
          <w:p w14:paraId="78DC42B4" w14:textId="77777777" w:rsidR="004A450B"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 Pupils should be supported to discuss how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  </w:t>
            </w:r>
          </w:p>
          <w:p w14:paraId="12B659B6" w14:textId="77777777" w:rsidR="004A450B"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 The benefits of limiting time spent online, the risks of excessive time spent on electronic devices and the impact of positive and negative content online on their own and others’ mental and physical wellbeing.  </w:t>
            </w:r>
          </w:p>
          <w:p w14:paraId="4A41590C" w14:textId="77777777" w:rsidR="004A450B"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 How to consider the impact of their online behaviour on others, and how to recognise and display respectful behaviour online.  </w:t>
            </w:r>
          </w:p>
          <w:p w14:paraId="100B9171" w14:textId="77777777" w:rsidR="004A450B"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Why social media, some apps, computer games and online gaming, including gambling sites, are age restricted.  </w:t>
            </w:r>
          </w:p>
          <w:p w14:paraId="50386282" w14:textId="77777777" w:rsidR="004A450B"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 The risks relating to online gaming, video game monetisation, scams, fraud and other financial harms, and that gaming can become addictive.  </w:t>
            </w:r>
          </w:p>
          <w:p w14:paraId="0B402D75" w14:textId="77777777" w:rsidR="004810A7"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 How to take a critical approach to what they see and read online and make responsible decisions about which content, including content on social media and apps, is appropriate for them.  </w:t>
            </w:r>
          </w:p>
          <w:p w14:paraId="140A2138" w14:textId="77777777" w:rsidR="004810A7"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That abuse, bullying and harassment can take place online and that this can impact wellbeing. How to seek support from trusted adults.  </w:t>
            </w:r>
          </w:p>
          <w:p w14:paraId="022F5C4E" w14:textId="77777777" w:rsidR="004810A7"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How to understand the information they find online, including from search engines, and know how information is selected and targeted. </w:t>
            </w:r>
          </w:p>
          <w:p w14:paraId="07F5F9BA" w14:textId="77777777" w:rsidR="004810A7"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That they have rights in relation to sharing personal data, privacy and consent. </w:t>
            </w:r>
          </w:p>
          <w:p w14:paraId="0DDF5C0A" w14:textId="7887AC9D" w:rsidR="003625D4" w:rsidRPr="004A450B" w:rsidRDefault="004A450B" w:rsidP="003C25D2">
            <w:pPr>
              <w:pStyle w:val="ListParagraph"/>
              <w:numPr>
                <w:ilvl w:val="0"/>
                <w:numId w:val="36"/>
              </w:numPr>
              <w:spacing w:after="0" w:line="259" w:lineRule="auto"/>
              <w:rPr>
                <w:rFonts w:ascii="Trade Gothic Next" w:hAnsi="Trade Gothic Next"/>
              </w:rPr>
            </w:pPr>
            <w:r w:rsidRPr="004A450B">
              <w:rPr>
                <w:rFonts w:ascii="Trade Gothic Next" w:hAnsi="Trade Gothic Next"/>
              </w:rPr>
              <w:t xml:space="preserve">Where and how to report concerns and get support with issues online.  </w:t>
            </w:r>
          </w:p>
        </w:tc>
      </w:tr>
      <w:tr w:rsidR="003625D4" w:rsidRPr="00E50C34" w14:paraId="18F01964" w14:textId="77777777" w:rsidTr="005F5FED">
        <w:trPr>
          <w:trHeight w:val="3125"/>
        </w:trPr>
        <w:tc>
          <w:tcPr>
            <w:tcW w:w="1729" w:type="dxa"/>
            <w:tcBorders>
              <w:top w:val="single" w:sz="4" w:space="0" w:color="B9B9B9"/>
              <w:left w:val="single" w:sz="4" w:space="0" w:color="B9B9B9"/>
              <w:bottom w:val="single" w:sz="4" w:space="0" w:color="B9B9B9"/>
              <w:right w:val="single" w:sz="4" w:space="0" w:color="B9B9B9"/>
            </w:tcBorders>
          </w:tcPr>
          <w:p w14:paraId="08E9B8B0" w14:textId="579292E1" w:rsidR="003625D4" w:rsidRDefault="00F05183">
            <w:pPr>
              <w:spacing w:after="0" w:line="259" w:lineRule="auto"/>
              <w:ind w:left="0" w:firstLine="0"/>
              <w:rPr>
                <w:rFonts w:ascii="Trade Gothic Next" w:hAnsi="Trade Gothic Next"/>
              </w:rPr>
            </w:pPr>
            <w:r>
              <w:rPr>
                <w:rFonts w:ascii="Trade Gothic Next" w:hAnsi="Trade Gothic Next"/>
              </w:rPr>
              <w:lastRenderedPageBreak/>
              <w:t>Physical Health and Fitness</w:t>
            </w:r>
          </w:p>
        </w:tc>
        <w:tc>
          <w:tcPr>
            <w:tcW w:w="12287" w:type="dxa"/>
            <w:tcBorders>
              <w:top w:val="single" w:sz="4" w:space="0" w:color="B9B9B9"/>
              <w:left w:val="single" w:sz="4" w:space="0" w:color="B9B9B9"/>
              <w:bottom w:val="single" w:sz="4" w:space="0" w:color="B9B9B9"/>
              <w:right w:val="single" w:sz="4" w:space="0" w:color="B9B9B9"/>
            </w:tcBorders>
            <w:vAlign w:val="center"/>
          </w:tcPr>
          <w:p w14:paraId="65C0FD21" w14:textId="77777777" w:rsidR="00F05183" w:rsidRDefault="00F05183" w:rsidP="001D5276">
            <w:pPr>
              <w:spacing w:after="0" w:line="259" w:lineRule="auto"/>
              <w:rPr>
                <w:rFonts w:ascii="Trade Gothic Next" w:hAnsi="Trade Gothic Next"/>
              </w:rPr>
            </w:pPr>
            <w:r w:rsidRPr="00F05183">
              <w:rPr>
                <w:rFonts w:ascii="Trade Gothic Next" w:hAnsi="Trade Gothic Next"/>
              </w:rPr>
              <w:t xml:space="preserve">Curriculum content: </w:t>
            </w:r>
          </w:p>
          <w:p w14:paraId="68B5CAE6" w14:textId="77777777" w:rsidR="00F05183" w:rsidRDefault="00F05183" w:rsidP="003C25D2">
            <w:pPr>
              <w:pStyle w:val="ListParagraph"/>
              <w:numPr>
                <w:ilvl w:val="0"/>
                <w:numId w:val="37"/>
              </w:numPr>
              <w:spacing w:after="0" w:line="259" w:lineRule="auto"/>
              <w:rPr>
                <w:rFonts w:ascii="Trade Gothic Next" w:hAnsi="Trade Gothic Next"/>
              </w:rPr>
            </w:pPr>
            <w:r w:rsidRPr="00F05183">
              <w:rPr>
                <w:rFonts w:ascii="Trade Gothic Next" w:hAnsi="Trade Gothic Next"/>
              </w:rPr>
              <w:t xml:space="preserve">The characteristics and mental and physical benefits of an active lifestyle. </w:t>
            </w:r>
          </w:p>
          <w:p w14:paraId="20F645CF" w14:textId="77777777" w:rsidR="00F05183" w:rsidRDefault="00F05183" w:rsidP="003C25D2">
            <w:pPr>
              <w:pStyle w:val="ListParagraph"/>
              <w:numPr>
                <w:ilvl w:val="0"/>
                <w:numId w:val="37"/>
              </w:numPr>
              <w:spacing w:after="0" w:line="259" w:lineRule="auto"/>
              <w:rPr>
                <w:rFonts w:ascii="Trade Gothic Next" w:hAnsi="Trade Gothic Next"/>
              </w:rPr>
            </w:pPr>
            <w:r w:rsidRPr="00F05183">
              <w:rPr>
                <w:rFonts w:ascii="Trade Gothic Next" w:hAnsi="Trade Gothic Next"/>
              </w:rPr>
              <w:t xml:space="preserve">The importance of building regular physical activity into daily and weekly routines and how to achieve this; for example, walking or cycling to school, a daily active mile or other forms of regular, moderate and/or vigorous physical activity.   </w:t>
            </w:r>
          </w:p>
          <w:p w14:paraId="56C3F321" w14:textId="77777777" w:rsidR="00F05183" w:rsidRDefault="00F05183" w:rsidP="003C25D2">
            <w:pPr>
              <w:pStyle w:val="ListParagraph"/>
              <w:numPr>
                <w:ilvl w:val="0"/>
                <w:numId w:val="37"/>
              </w:numPr>
              <w:spacing w:after="0" w:line="259" w:lineRule="auto"/>
              <w:rPr>
                <w:rFonts w:ascii="Trade Gothic Next" w:hAnsi="Trade Gothic Next"/>
              </w:rPr>
            </w:pPr>
            <w:r w:rsidRPr="00F05183">
              <w:rPr>
                <w:rFonts w:ascii="Trade Gothic Next" w:hAnsi="Trade Gothic Next"/>
              </w:rPr>
              <w:t xml:space="preserve"> The risks associated with an inactive lifestyle, including obesity.  </w:t>
            </w:r>
          </w:p>
          <w:p w14:paraId="095EE7D2" w14:textId="74B4CA5B" w:rsidR="003625D4" w:rsidRPr="00F05183" w:rsidRDefault="00F05183" w:rsidP="003C25D2">
            <w:pPr>
              <w:pStyle w:val="ListParagraph"/>
              <w:numPr>
                <w:ilvl w:val="0"/>
                <w:numId w:val="37"/>
              </w:numPr>
              <w:spacing w:after="0" w:line="259" w:lineRule="auto"/>
              <w:rPr>
                <w:rFonts w:ascii="Trade Gothic Next" w:hAnsi="Trade Gothic Next"/>
              </w:rPr>
            </w:pPr>
            <w:r w:rsidRPr="00F05183">
              <w:rPr>
                <w:rFonts w:ascii="Trade Gothic Next" w:hAnsi="Trade Gothic Next"/>
              </w:rPr>
              <w:t xml:space="preserve">How and when to seek support including which adults to speak to in school if they are worried about their health.  </w:t>
            </w:r>
          </w:p>
        </w:tc>
      </w:tr>
      <w:tr w:rsidR="00021AEE" w:rsidRPr="00E50C34" w14:paraId="01F8C579" w14:textId="77777777" w:rsidTr="00B21B2B">
        <w:trPr>
          <w:trHeight w:val="1715"/>
        </w:trPr>
        <w:tc>
          <w:tcPr>
            <w:tcW w:w="1729" w:type="dxa"/>
            <w:tcBorders>
              <w:top w:val="single" w:sz="4" w:space="0" w:color="B9B9B9"/>
              <w:left w:val="single" w:sz="4" w:space="0" w:color="B9B9B9"/>
              <w:bottom w:val="single" w:sz="4" w:space="0" w:color="B9B9B9"/>
              <w:right w:val="single" w:sz="4" w:space="0" w:color="B9B9B9"/>
            </w:tcBorders>
          </w:tcPr>
          <w:p w14:paraId="7A4ABB56" w14:textId="3F42C5FC" w:rsidR="00021AEE" w:rsidRDefault="00CE09BB">
            <w:pPr>
              <w:spacing w:after="0" w:line="259" w:lineRule="auto"/>
              <w:ind w:left="0" w:firstLine="0"/>
              <w:rPr>
                <w:rFonts w:ascii="Trade Gothic Next" w:hAnsi="Trade Gothic Next"/>
              </w:rPr>
            </w:pPr>
            <w:r>
              <w:rPr>
                <w:rFonts w:ascii="Trade Gothic Next" w:hAnsi="Trade Gothic Next"/>
              </w:rPr>
              <w:t>Healthy Eating</w:t>
            </w:r>
          </w:p>
        </w:tc>
        <w:tc>
          <w:tcPr>
            <w:tcW w:w="12287" w:type="dxa"/>
            <w:tcBorders>
              <w:top w:val="single" w:sz="4" w:space="0" w:color="B9B9B9"/>
              <w:left w:val="single" w:sz="4" w:space="0" w:color="B9B9B9"/>
              <w:bottom w:val="single" w:sz="4" w:space="0" w:color="B9B9B9"/>
              <w:right w:val="single" w:sz="4" w:space="0" w:color="B9B9B9"/>
            </w:tcBorders>
            <w:vAlign w:val="center"/>
          </w:tcPr>
          <w:p w14:paraId="097CD204" w14:textId="77777777" w:rsidR="00CE09BB" w:rsidRDefault="00CE09BB" w:rsidP="00BB5D73">
            <w:pPr>
              <w:pStyle w:val="ListParagraph"/>
              <w:spacing w:after="0" w:line="259" w:lineRule="auto"/>
              <w:ind w:firstLine="0"/>
              <w:rPr>
                <w:rFonts w:ascii="Trade Gothic Next" w:hAnsi="Trade Gothic Next"/>
              </w:rPr>
            </w:pPr>
            <w:r w:rsidRPr="00CE09BB">
              <w:rPr>
                <w:rFonts w:ascii="Trade Gothic Next" w:hAnsi="Trade Gothic Next"/>
              </w:rPr>
              <w:t>Cu</w:t>
            </w:r>
            <w:r w:rsidRPr="00CE09BB">
              <w:rPr>
                <w:rFonts w:ascii="Trade Gothic Next" w:hAnsi="Trade Gothic Next"/>
              </w:rPr>
              <w:t xml:space="preserve">rriculum content: </w:t>
            </w:r>
            <w:r w:rsidRPr="00CE09BB">
              <w:rPr>
                <w:rFonts w:ascii="Trade Gothic Next" w:hAnsi="Trade Gothic Next"/>
              </w:rPr>
              <w:t xml:space="preserve"> </w:t>
            </w:r>
          </w:p>
          <w:p w14:paraId="096CD741" w14:textId="77777777" w:rsidR="00BB5D73" w:rsidRDefault="00CE09BB" w:rsidP="003C25D2">
            <w:pPr>
              <w:pStyle w:val="ListParagraph"/>
              <w:numPr>
                <w:ilvl w:val="0"/>
                <w:numId w:val="38"/>
              </w:numPr>
              <w:spacing w:after="0" w:line="259" w:lineRule="auto"/>
              <w:rPr>
                <w:rFonts w:ascii="Trade Gothic Next" w:hAnsi="Trade Gothic Next"/>
              </w:rPr>
            </w:pPr>
            <w:r w:rsidRPr="00CE09BB">
              <w:rPr>
                <w:rFonts w:ascii="Trade Gothic Next" w:hAnsi="Trade Gothic Next"/>
              </w:rPr>
              <w:t xml:space="preserve">What constitutes a healthy diet (including understanding calories and other nutritional content).   </w:t>
            </w:r>
          </w:p>
          <w:p w14:paraId="6F83C23C" w14:textId="77777777" w:rsidR="00BB5D73" w:rsidRDefault="00CE09BB" w:rsidP="003C25D2">
            <w:pPr>
              <w:pStyle w:val="ListParagraph"/>
              <w:numPr>
                <w:ilvl w:val="0"/>
                <w:numId w:val="38"/>
              </w:numPr>
              <w:spacing w:after="0" w:line="259" w:lineRule="auto"/>
              <w:rPr>
                <w:rFonts w:ascii="Trade Gothic Next" w:hAnsi="Trade Gothic Next"/>
              </w:rPr>
            </w:pPr>
            <w:r w:rsidRPr="00CE09BB">
              <w:rPr>
                <w:rFonts w:ascii="Trade Gothic Next" w:hAnsi="Trade Gothic Next"/>
              </w:rPr>
              <w:t xml:space="preserve">Understanding the importance of a healthy relationship with food.  </w:t>
            </w:r>
          </w:p>
          <w:p w14:paraId="53C6E670" w14:textId="77777777" w:rsidR="00BB5D73" w:rsidRDefault="00CE09BB" w:rsidP="003C25D2">
            <w:pPr>
              <w:pStyle w:val="ListParagraph"/>
              <w:numPr>
                <w:ilvl w:val="0"/>
                <w:numId w:val="38"/>
              </w:numPr>
              <w:spacing w:after="0" w:line="259" w:lineRule="auto"/>
              <w:rPr>
                <w:rFonts w:ascii="Trade Gothic Next" w:hAnsi="Trade Gothic Next"/>
              </w:rPr>
            </w:pPr>
            <w:r w:rsidRPr="00CE09BB">
              <w:rPr>
                <w:rFonts w:ascii="Trade Gothic Next" w:hAnsi="Trade Gothic Next"/>
              </w:rPr>
              <w:t xml:space="preserve">The principles of planning and preparing a range of healthy meals. </w:t>
            </w:r>
          </w:p>
          <w:p w14:paraId="2001D944" w14:textId="20E03110" w:rsidR="00021AEE" w:rsidRPr="00CE09BB" w:rsidRDefault="00CE09BB" w:rsidP="003C25D2">
            <w:pPr>
              <w:pStyle w:val="ListParagraph"/>
              <w:numPr>
                <w:ilvl w:val="0"/>
                <w:numId w:val="38"/>
              </w:numPr>
              <w:spacing w:after="0" w:line="259" w:lineRule="auto"/>
              <w:rPr>
                <w:rFonts w:ascii="Trade Gothic Next" w:hAnsi="Trade Gothic Next"/>
              </w:rPr>
            </w:pPr>
            <w:r w:rsidRPr="00CE09BB">
              <w:rPr>
                <w:rFonts w:ascii="Trade Gothic Next" w:hAnsi="Trade Gothic Next"/>
              </w:rPr>
              <w:t xml:space="preserve">The characteristics of a poor diet and risks associated with unhealthy eating (including, for example, obesity and tooth decay) and other behaviours (e.g. the impact of alcohol on diet or health).  </w:t>
            </w:r>
          </w:p>
        </w:tc>
      </w:tr>
      <w:tr w:rsidR="007D318A" w:rsidRPr="00E50C34" w14:paraId="3F017841" w14:textId="77777777" w:rsidTr="00CA50BD">
        <w:trPr>
          <w:trHeight w:val="2702"/>
        </w:trPr>
        <w:tc>
          <w:tcPr>
            <w:tcW w:w="1729" w:type="dxa"/>
            <w:tcBorders>
              <w:top w:val="single" w:sz="4" w:space="0" w:color="B9B9B9"/>
              <w:left w:val="single" w:sz="4" w:space="0" w:color="B9B9B9"/>
              <w:bottom w:val="single" w:sz="4" w:space="0" w:color="B9B9B9"/>
              <w:right w:val="single" w:sz="4" w:space="0" w:color="B9B9B9"/>
            </w:tcBorders>
          </w:tcPr>
          <w:p w14:paraId="736883D9" w14:textId="68DBE2FC" w:rsidR="007D318A" w:rsidRDefault="007D318A">
            <w:pPr>
              <w:spacing w:after="0" w:line="259" w:lineRule="auto"/>
              <w:ind w:left="0" w:firstLine="0"/>
              <w:rPr>
                <w:rFonts w:ascii="Trade Gothic Next" w:hAnsi="Trade Gothic Next"/>
              </w:rPr>
            </w:pPr>
            <w:r>
              <w:rPr>
                <w:rFonts w:ascii="Trade Gothic Next" w:hAnsi="Trade Gothic Next"/>
              </w:rPr>
              <w:t>Drugs, alcohol, tobacco and vaping</w:t>
            </w:r>
          </w:p>
        </w:tc>
        <w:tc>
          <w:tcPr>
            <w:tcW w:w="12287" w:type="dxa"/>
            <w:tcBorders>
              <w:top w:val="single" w:sz="4" w:space="0" w:color="B9B9B9"/>
              <w:left w:val="single" w:sz="4" w:space="0" w:color="B9B9B9"/>
              <w:bottom w:val="single" w:sz="4" w:space="0" w:color="B9B9B9"/>
              <w:right w:val="single" w:sz="4" w:space="0" w:color="B9B9B9"/>
            </w:tcBorders>
            <w:vAlign w:val="center"/>
          </w:tcPr>
          <w:p w14:paraId="027AFA96" w14:textId="42EBF7E0" w:rsidR="00CA50BD" w:rsidRDefault="007D318A" w:rsidP="00CA50BD">
            <w:pPr>
              <w:pStyle w:val="ListParagraph"/>
              <w:spacing w:after="0" w:line="259" w:lineRule="auto"/>
              <w:ind w:left="1440" w:firstLine="0"/>
              <w:rPr>
                <w:rFonts w:ascii="Trade Gothic Next" w:hAnsi="Trade Gothic Next"/>
              </w:rPr>
            </w:pPr>
            <w:r w:rsidRPr="007D318A">
              <w:rPr>
                <w:rFonts w:ascii="Trade Gothic Next" w:hAnsi="Trade Gothic Next"/>
              </w:rPr>
              <w:t xml:space="preserve">Curriculum content: </w:t>
            </w:r>
          </w:p>
          <w:p w14:paraId="0B971B5D" w14:textId="6FA75BD5" w:rsidR="007D318A" w:rsidRPr="00CE09BB" w:rsidRDefault="007D318A" w:rsidP="003C25D2">
            <w:pPr>
              <w:pStyle w:val="ListParagraph"/>
              <w:numPr>
                <w:ilvl w:val="0"/>
                <w:numId w:val="39"/>
              </w:numPr>
              <w:spacing w:after="0" w:line="259" w:lineRule="auto"/>
              <w:rPr>
                <w:rFonts w:ascii="Trade Gothic Next" w:hAnsi="Trade Gothic Next"/>
              </w:rPr>
            </w:pPr>
            <w:r w:rsidRPr="007D318A">
              <w:rPr>
                <w:rFonts w:ascii="Trade Gothic Next" w:hAnsi="Trade Gothic Next"/>
              </w:rPr>
              <w:t xml:space="preserve"> The facts about legal and illegal harmful substances and associated risks, including smoking, vaping, alcohol use and drug-taking. This should include the risks of nicotine addiction, which are also caused by other nicotine products such as nicotine pouches.  </w:t>
            </w:r>
          </w:p>
        </w:tc>
      </w:tr>
      <w:tr w:rsidR="00CA50BD" w:rsidRPr="00E50C34" w14:paraId="7DC201F3" w14:textId="77777777" w:rsidTr="005F5FED">
        <w:trPr>
          <w:trHeight w:val="3125"/>
        </w:trPr>
        <w:tc>
          <w:tcPr>
            <w:tcW w:w="1729" w:type="dxa"/>
            <w:tcBorders>
              <w:top w:val="single" w:sz="4" w:space="0" w:color="B9B9B9"/>
              <w:left w:val="single" w:sz="4" w:space="0" w:color="B9B9B9"/>
              <w:bottom w:val="single" w:sz="4" w:space="0" w:color="B9B9B9"/>
              <w:right w:val="single" w:sz="4" w:space="0" w:color="B9B9B9"/>
            </w:tcBorders>
          </w:tcPr>
          <w:p w14:paraId="3D6B9DD8" w14:textId="261D5AAE" w:rsidR="00CA50BD" w:rsidRDefault="00C44BFA">
            <w:pPr>
              <w:spacing w:after="0" w:line="259" w:lineRule="auto"/>
              <w:ind w:left="0" w:firstLine="0"/>
              <w:rPr>
                <w:rFonts w:ascii="Trade Gothic Next" w:hAnsi="Trade Gothic Next"/>
              </w:rPr>
            </w:pPr>
            <w:r>
              <w:rPr>
                <w:rFonts w:ascii="Trade Gothic Next" w:hAnsi="Trade Gothic Next"/>
              </w:rPr>
              <w:lastRenderedPageBreak/>
              <w:t>Health protection and prevention</w:t>
            </w:r>
          </w:p>
        </w:tc>
        <w:tc>
          <w:tcPr>
            <w:tcW w:w="12287" w:type="dxa"/>
            <w:tcBorders>
              <w:top w:val="single" w:sz="4" w:space="0" w:color="B9B9B9"/>
              <w:left w:val="single" w:sz="4" w:space="0" w:color="B9B9B9"/>
              <w:bottom w:val="single" w:sz="4" w:space="0" w:color="B9B9B9"/>
              <w:right w:val="single" w:sz="4" w:space="0" w:color="B9B9B9"/>
            </w:tcBorders>
            <w:vAlign w:val="center"/>
          </w:tcPr>
          <w:p w14:paraId="04E561A9" w14:textId="77777777" w:rsidR="00C44BFA" w:rsidRDefault="00C44BFA" w:rsidP="00CA50BD">
            <w:pPr>
              <w:pStyle w:val="ListParagraph"/>
              <w:spacing w:after="0" w:line="259" w:lineRule="auto"/>
              <w:ind w:left="1440" w:firstLine="0"/>
              <w:rPr>
                <w:rFonts w:ascii="Trade Gothic Next" w:hAnsi="Trade Gothic Next"/>
              </w:rPr>
            </w:pPr>
            <w:r>
              <w:rPr>
                <w:rFonts w:ascii="Trade Gothic Next" w:hAnsi="Trade Gothic Next"/>
              </w:rPr>
              <w:t xml:space="preserve"> </w:t>
            </w:r>
            <w:r w:rsidRPr="00C44BFA">
              <w:rPr>
                <w:rFonts w:ascii="Trade Gothic Next" w:hAnsi="Trade Gothic Next"/>
              </w:rPr>
              <w:t xml:space="preserve"> Curriculum content:</w:t>
            </w:r>
          </w:p>
          <w:p w14:paraId="560A5E9C" w14:textId="77777777" w:rsidR="00C44BFA" w:rsidRDefault="00C44BFA" w:rsidP="003C25D2">
            <w:pPr>
              <w:pStyle w:val="ListParagraph"/>
              <w:numPr>
                <w:ilvl w:val="0"/>
                <w:numId w:val="39"/>
              </w:numPr>
              <w:spacing w:after="0" w:line="259" w:lineRule="auto"/>
              <w:rPr>
                <w:rFonts w:ascii="Trade Gothic Next" w:hAnsi="Trade Gothic Next"/>
              </w:rPr>
            </w:pPr>
            <w:r w:rsidRPr="00C44BFA">
              <w:rPr>
                <w:rFonts w:ascii="Trade Gothic Next" w:hAnsi="Trade Gothic Next"/>
              </w:rPr>
              <w:t xml:space="preserve"> How to recognise early signs of physical illness, such as weight loss, or unexplained changes to the body. </w:t>
            </w:r>
          </w:p>
          <w:p w14:paraId="7A796DA5" w14:textId="77777777" w:rsidR="00C44BFA" w:rsidRDefault="00C44BFA" w:rsidP="003C25D2">
            <w:pPr>
              <w:pStyle w:val="ListParagraph"/>
              <w:numPr>
                <w:ilvl w:val="0"/>
                <w:numId w:val="39"/>
              </w:numPr>
              <w:spacing w:after="0" w:line="259" w:lineRule="auto"/>
              <w:rPr>
                <w:rFonts w:ascii="Trade Gothic Next" w:hAnsi="Trade Gothic Next"/>
              </w:rPr>
            </w:pPr>
            <w:r w:rsidRPr="00C44BFA">
              <w:rPr>
                <w:rFonts w:ascii="Trade Gothic Next" w:hAnsi="Trade Gothic Next"/>
              </w:rPr>
              <w:t xml:space="preserve">About safe and unsafe exposure to the sun, and how to reduce the risk of sun damage, including skin cancer.  </w:t>
            </w:r>
          </w:p>
          <w:p w14:paraId="10549F5E" w14:textId="77777777" w:rsidR="00C44BFA" w:rsidRDefault="00C44BFA" w:rsidP="003C25D2">
            <w:pPr>
              <w:pStyle w:val="ListParagraph"/>
              <w:numPr>
                <w:ilvl w:val="0"/>
                <w:numId w:val="39"/>
              </w:numPr>
              <w:spacing w:after="0" w:line="259" w:lineRule="auto"/>
              <w:rPr>
                <w:rFonts w:ascii="Trade Gothic Next" w:hAnsi="Trade Gothic Next"/>
              </w:rPr>
            </w:pPr>
            <w:r w:rsidRPr="00C44BFA">
              <w:rPr>
                <w:rFonts w:ascii="Trade Gothic Next" w:hAnsi="Trade Gothic Next"/>
              </w:rPr>
              <w:t xml:space="preserve">The importance of sufficient good quality sleep for health, the amount of sleep recommended for their age, and practical steps for improving sleep, such as not using screens in the bedroom. The impact of poor sleep on weight, mood and ability to learn.  </w:t>
            </w:r>
          </w:p>
          <w:p w14:paraId="6EAB8E27" w14:textId="77777777" w:rsidR="00C44BFA" w:rsidRDefault="00C44BFA" w:rsidP="003C25D2">
            <w:pPr>
              <w:pStyle w:val="ListParagraph"/>
              <w:numPr>
                <w:ilvl w:val="0"/>
                <w:numId w:val="39"/>
              </w:numPr>
              <w:spacing w:after="0" w:line="259" w:lineRule="auto"/>
              <w:rPr>
                <w:rFonts w:ascii="Trade Gothic Next" w:hAnsi="Trade Gothic Next"/>
              </w:rPr>
            </w:pPr>
            <w:r w:rsidRPr="00C44BFA">
              <w:rPr>
                <w:rFonts w:ascii="Trade Gothic Next" w:hAnsi="Trade Gothic Next"/>
              </w:rPr>
              <w:t xml:space="preserve"> About dental health and the benefits of good oral hygiene, including brushing teeth twice a day with fluoride toothpaste, cleaning between teeth, and regular checkups at the dentist. </w:t>
            </w:r>
          </w:p>
          <w:p w14:paraId="7A611A29" w14:textId="77777777" w:rsidR="00C44BFA" w:rsidRDefault="00C44BFA" w:rsidP="003C25D2">
            <w:pPr>
              <w:pStyle w:val="ListParagraph"/>
              <w:numPr>
                <w:ilvl w:val="0"/>
                <w:numId w:val="39"/>
              </w:numPr>
              <w:spacing w:after="0" w:line="259" w:lineRule="auto"/>
              <w:rPr>
                <w:rFonts w:ascii="Trade Gothic Next" w:hAnsi="Trade Gothic Next"/>
              </w:rPr>
            </w:pPr>
            <w:r w:rsidRPr="00C44BFA">
              <w:rPr>
                <w:rFonts w:ascii="Trade Gothic Next" w:hAnsi="Trade Gothic Next"/>
              </w:rPr>
              <w:t xml:space="preserve">About personal hygiene and germs including bacteria, viruses, how they are spread and treated, and the importance of handwashing.  </w:t>
            </w:r>
          </w:p>
          <w:p w14:paraId="649330BF" w14:textId="37A97102" w:rsidR="00CA50BD" w:rsidRPr="007D318A" w:rsidRDefault="00C44BFA" w:rsidP="003C25D2">
            <w:pPr>
              <w:pStyle w:val="ListParagraph"/>
              <w:numPr>
                <w:ilvl w:val="0"/>
                <w:numId w:val="39"/>
              </w:numPr>
              <w:spacing w:after="0" w:line="259" w:lineRule="auto"/>
              <w:rPr>
                <w:rFonts w:ascii="Trade Gothic Next" w:hAnsi="Trade Gothic Next"/>
              </w:rPr>
            </w:pPr>
            <w:r w:rsidRPr="00C44BFA">
              <w:rPr>
                <w:rFonts w:ascii="Trade Gothic Next" w:hAnsi="Trade Gothic Next"/>
              </w:rPr>
              <w:t>. The facts and scientific evidence relating to vaccination and immunisation. The introduction of topics relating to vaccination and immunisation should be aligned with when vaccinations are offered to pupils.</w:t>
            </w:r>
          </w:p>
        </w:tc>
      </w:tr>
      <w:tr w:rsidR="005825F0" w:rsidRPr="00E50C34" w14:paraId="52E299E1" w14:textId="77777777" w:rsidTr="005825F0">
        <w:trPr>
          <w:trHeight w:val="1390"/>
        </w:trPr>
        <w:tc>
          <w:tcPr>
            <w:tcW w:w="1729" w:type="dxa"/>
            <w:tcBorders>
              <w:top w:val="single" w:sz="4" w:space="0" w:color="B9B9B9"/>
              <w:left w:val="single" w:sz="4" w:space="0" w:color="B9B9B9"/>
              <w:bottom w:val="single" w:sz="4" w:space="0" w:color="B9B9B9"/>
              <w:right w:val="single" w:sz="4" w:space="0" w:color="B9B9B9"/>
            </w:tcBorders>
          </w:tcPr>
          <w:p w14:paraId="47821106" w14:textId="74F22817" w:rsidR="005825F0" w:rsidRDefault="005825F0">
            <w:pPr>
              <w:spacing w:after="0" w:line="259" w:lineRule="auto"/>
              <w:ind w:left="0" w:firstLine="0"/>
              <w:rPr>
                <w:rFonts w:ascii="Trade Gothic Next" w:hAnsi="Trade Gothic Next"/>
              </w:rPr>
            </w:pPr>
            <w:r>
              <w:rPr>
                <w:rFonts w:ascii="Trade Gothic Next" w:hAnsi="Trade Gothic Next"/>
              </w:rPr>
              <w:t>Personal Safety</w:t>
            </w:r>
          </w:p>
        </w:tc>
        <w:tc>
          <w:tcPr>
            <w:tcW w:w="12287" w:type="dxa"/>
            <w:tcBorders>
              <w:top w:val="single" w:sz="4" w:space="0" w:color="B9B9B9"/>
              <w:left w:val="single" w:sz="4" w:space="0" w:color="B9B9B9"/>
              <w:bottom w:val="single" w:sz="4" w:space="0" w:color="B9B9B9"/>
              <w:right w:val="single" w:sz="4" w:space="0" w:color="B9B9B9"/>
            </w:tcBorders>
            <w:vAlign w:val="center"/>
          </w:tcPr>
          <w:p w14:paraId="4A5205EF" w14:textId="77777777" w:rsidR="005825F0" w:rsidRDefault="005825F0" w:rsidP="00CA50BD">
            <w:pPr>
              <w:pStyle w:val="ListParagraph"/>
              <w:spacing w:after="0" w:line="259" w:lineRule="auto"/>
              <w:ind w:left="1440" w:firstLine="0"/>
              <w:rPr>
                <w:rFonts w:ascii="Trade Gothic Next" w:hAnsi="Trade Gothic Next"/>
              </w:rPr>
            </w:pPr>
            <w:r w:rsidRPr="005825F0">
              <w:rPr>
                <w:rFonts w:ascii="Trade Gothic Next" w:hAnsi="Trade Gothic Next"/>
              </w:rPr>
              <w:t xml:space="preserve">Curriculum content: </w:t>
            </w:r>
          </w:p>
          <w:p w14:paraId="46CE1909" w14:textId="77777777" w:rsidR="005825F0" w:rsidRDefault="005825F0" w:rsidP="003C25D2">
            <w:pPr>
              <w:pStyle w:val="ListParagraph"/>
              <w:numPr>
                <w:ilvl w:val="0"/>
                <w:numId w:val="40"/>
              </w:numPr>
              <w:spacing w:after="0" w:line="259" w:lineRule="auto"/>
              <w:rPr>
                <w:rFonts w:ascii="Trade Gothic Next" w:hAnsi="Trade Gothic Next"/>
              </w:rPr>
            </w:pPr>
            <w:r w:rsidRPr="005825F0">
              <w:rPr>
                <w:rFonts w:ascii="Trade Gothic Next" w:hAnsi="Trade Gothic Next"/>
              </w:rPr>
              <w:t xml:space="preserve">About hazards (including fire risks) that may cause harm, injury or risk and ways to reduce risks. </w:t>
            </w:r>
          </w:p>
          <w:p w14:paraId="63D3E41A" w14:textId="29C6B302" w:rsidR="005825F0" w:rsidRDefault="005825F0" w:rsidP="003C25D2">
            <w:pPr>
              <w:pStyle w:val="ListParagraph"/>
              <w:numPr>
                <w:ilvl w:val="0"/>
                <w:numId w:val="40"/>
              </w:numPr>
              <w:spacing w:after="0" w:line="259" w:lineRule="auto"/>
              <w:rPr>
                <w:rFonts w:ascii="Trade Gothic Next" w:hAnsi="Trade Gothic Next"/>
              </w:rPr>
            </w:pPr>
            <w:r w:rsidRPr="005825F0">
              <w:rPr>
                <w:rFonts w:ascii="Trade Gothic Next" w:hAnsi="Trade Gothic Next"/>
              </w:rPr>
              <w:t xml:space="preserve">How to recognise risk and keep safe around roads, railways, including level crossings, and water, including the water safety code.  </w:t>
            </w:r>
          </w:p>
        </w:tc>
      </w:tr>
      <w:tr w:rsidR="005825F0" w:rsidRPr="00E50C34" w14:paraId="05D6BC16" w14:textId="77777777" w:rsidTr="005825F0">
        <w:trPr>
          <w:trHeight w:val="1390"/>
        </w:trPr>
        <w:tc>
          <w:tcPr>
            <w:tcW w:w="1729" w:type="dxa"/>
            <w:tcBorders>
              <w:top w:val="single" w:sz="4" w:space="0" w:color="B9B9B9"/>
              <w:left w:val="single" w:sz="4" w:space="0" w:color="B9B9B9"/>
              <w:bottom w:val="single" w:sz="4" w:space="0" w:color="B9B9B9"/>
              <w:right w:val="single" w:sz="4" w:space="0" w:color="B9B9B9"/>
            </w:tcBorders>
          </w:tcPr>
          <w:p w14:paraId="425FBB6A" w14:textId="7B670CAB" w:rsidR="005825F0" w:rsidRDefault="008232C9">
            <w:pPr>
              <w:spacing w:after="0" w:line="259" w:lineRule="auto"/>
              <w:ind w:left="0" w:firstLine="0"/>
              <w:rPr>
                <w:rFonts w:ascii="Trade Gothic Next" w:hAnsi="Trade Gothic Next"/>
              </w:rPr>
            </w:pPr>
            <w:r>
              <w:rPr>
                <w:rFonts w:ascii="Trade Gothic Next" w:hAnsi="Trade Gothic Next"/>
              </w:rPr>
              <w:t>Basic First Aid</w:t>
            </w:r>
          </w:p>
        </w:tc>
        <w:tc>
          <w:tcPr>
            <w:tcW w:w="12287" w:type="dxa"/>
            <w:tcBorders>
              <w:top w:val="single" w:sz="4" w:space="0" w:color="B9B9B9"/>
              <w:left w:val="single" w:sz="4" w:space="0" w:color="B9B9B9"/>
              <w:bottom w:val="single" w:sz="4" w:space="0" w:color="B9B9B9"/>
              <w:right w:val="single" w:sz="4" w:space="0" w:color="B9B9B9"/>
            </w:tcBorders>
            <w:vAlign w:val="center"/>
          </w:tcPr>
          <w:p w14:paraId="3E4EDFE9" w14:textId="77777777" w:rsidR="008232C9" w:rsidRDefault="008232C9" w:rsidP="00CA50BD">
            <w:pPr>
              <w:pStyle w:val="ListParagraph"/>
              <w:spacing w:after="0" w:line="259" w:lineRule="auto"/>
              <w:ind w:left="1440" w:firstLine="0"/>
              <w:rPr>
                <w:rFonts w:ascii="Trade Gothic Next" w:hAnsi="Trade Gothic Next"/>
              </w:rPr>
            </w:pPr>
            <w:r>
              <w:rPr>
                <w:rFonts w:ascii="Trade Gothic Next" w:hAnsi="Trade Gothic Next"/>
              </w:rPr>
              <w:t xml:space="preserve"> </w:t>
            </w:r>
            <w:r w:rsidRPr="008232C9">
              <w:rPr>
                <w:rFonts w:ascii="Trade Gothic Next" w:hAnsi="Trade Gothic Next"/>
              </w:rPr>
              <w:t xml:space="preserve"> Curriculum content: </w:t>
            </w:r>
          </w:p>
          <w:p w14:paraId="6556434F" w14:textId="77777777" w:rsidR="008232C9" w:rsidRDefault="008232C9" w:rsidP="003C25D2">
            <w:pPr>
              <w:pStyle w:val="ListParagraph"/>
              <w:numPr>
                <w:ilvl w:val="0"/>
                <w:numId w:val="41"/>
              </w:numPr>
              <w:spacing w:after="0" w:line="259" w:lineRule="auto"/>
              <w:rPr>
                <w:rFonts w:ascii="Trade Gothic Next" w:hAnsi="Trade Gothic Next"/>
              </w:rPr>
            </w:pPr>
            <w:r w:rsidRPr="008232C9">
              <w:rPr>
                <w:rFonts w:ascii="Trade Gothic Next" w:hAnsi="Trade Gothic Next"/>
              </w:rPr>
              <w:t xml:space="preserve">How to make a clear and efficient call to emergency services if necessary, including the importance of reporting incidents rather than filming them. </w:t>
            </w:r>
          </w:p>
          <w:p w14:paraId="6DA59F22" w14:textId="13C41B41" w:rsidR="005825F0" w:rsidRPr="005825F0" w:rsidRDefault="008232C9" w:rsidP="003C25D2">
            <w:pPr>
              <w:pStyle w:val="ListParagraph"/>
              <w:numPr>
                <w:ilvl w:val="0"/>
                <w:numId w:val="41"/>
              </w:numPr>
              <w:spacing w:after="0" w:line="259" w:lineRule="auto"/>
              <w:rPr>
                <w:rFonts w:ascii="Trade Gothic Next" w:hAnsi="Trade Gothic Next"/>
              </w:rPr>
            </w:pPr>
            <w:r w:rsidRPr="008232C9">
              <w:rPr>
                <w:rFonts w:ascii="Trade Gothic Next" w:hAnsi="Trade Gothic Next"/>
              </w:rPr>
              <w:t xml:space="preserve"> Concepts of basic first aid, for example dealing with common injuries and ailments, including head injuries.</w:t>
            </w:r>
          </w:p>
        </w:tc>
      </w:tr>
      <w:tr w:rsidR="003B5B1E" w:rsidRPr="00E50C34" w14:paraId="3747F32D" w14:textId="77777777" w:rsidTr="005825F0">
        <w:trPr>
          <w:trHeight w:val="1390"/>
        </w:trPr>
        <w:tc>
          <w:tcPr>
            <w:tcW w:w="1729" w:type="dxa"/>
            <w:tcBorders>
              <w:top w:val="single" w:sz="4" w:space="0" w:color="B9B9B9"/>
              <w:left w:val="single" w:sz="4" w:space="0" w:color="B9B9B9"/>
              <w:bottom w:val="single" w:sz="4" w:space="0" w:color="B9B9B9"/>
              <w:right w:val="single" w:sz="4" w:space="0" w:color="B9B9B9"/>
            </w:tcBorders>
          </w:tcPr>
          <w:p w14:paraId="18F333BB" w14:textId="0C0214F7" w:rsidR="003B5B1E" w:rsidRDefault="003B5B1E">
            <w:pPr>
              <w:spacing w:after="0" w:line="259" w:lineRule="auto"/>
              <w:ind w:left="0" w:firstLine="0"/>
              <w:rPr>
                <w:rFonts w:ascii="Trade Gothic Next" w:hAnsi="Trade Gothic Next"/>
              </w:rPr>
            </w:pPr>
            <w:r>
              <w:rPr>
                <w:rFonts w:ascii="Trade Gothic Next" w:hAnsi="Trade Gothic Next"/>
              </w:rPr>
              <w:t>Developing bodies</w:t>
            </w:r>
          </w:p>
        </w:tc>
        <w:tc>
          <w:tcPr>
            <w:tcW w:w="12287" w:type="dxa"/>
            <w:tcBorders>
              <w:top w:val="single" w:sz="4" w:space="0" w:color="B9B9B9"/>
              <w:left w:val="single" w:sz="4" w:space="0" w:color="B9B9B9"/>
              <w:bottom w:val="single" w:sz="4" w:space="0" w:color="B9B9B9"/>
              <w:right w:val="single" w:sz="4" w:space="0" w:color="B9B9B9"/>
            </w:tcBorders>
            <w:vAlign w:val="center"/>
          </w:tcPr>
          <w:p w14:paraId="6F65FFF2" w14:textId="77777777" w:rsidR="003B5B1E" w:rsidRDefault="003B5B1E" w:rsidP="00CA50BD">
            <w:pPr>
              <w:pStyle w:val="ListParagraph"/>
              <w:spacing w:after="0" w:line="259" w:lineRule="auto"/>
              <w:ind w:left="1440" w:firstLine="0"/>
              <w:rPr>
                <w:rFonts w:ascii="Trade Gothic Next" w:hAnsi="Trade Gothic Next"/>
              </w:rPr>
            </w:pPr>
            <w:r>
              <w:rPr>
                <w:rFonts w:ascii="Trade Gothic Next" w:hAnsi="Trade Gothic Next"/>
              </w:rPr>
              <w:t xml:space="preserve"> </w:t>
            </w:r>
            <w:r w:rsidRPr="003B5B1E">
              <w:rPr>
                <w:rFonts w:ascii="Trade Gothic Next" w:hAnsi="Trade Gothic Next"/>
              </w:rPr>
              <w:t xml:space="preserve"> Curriculum content: </w:t>
            </w:r>
          </w:p>
          <w:p w14:paraId="12145A00" w14:textId="77777777" w:rsidR="003B5B1E" w:rsidRDefault="003B5B1E" w:rsidP="003C25D2">
            <w:pPr>
              <w:pStyle w:val="ListParagraph"/>
              <w:numPr>
                <w:ilvl w:val="0"/>
                <w:numId w:val="42"/>
              </w:numPr>
              <w:spacing w:after="0" w:line="259" w:lineRule="auto"/>
              <w:rPr>
                <w:rFonts w:ascii="Trade Gothic Next" w:hAnsi="Trade Gothic Next"/>
              </w:rPr>
            </w:pPr>
            <w:r w:rsidRPr="003B5B1E">
              <w:rPr>
                <w:rFonts w:ascii="Trade Gothic Next" w:hAnsi="Trade Gothic Next"/>
              </w:rPr>
              <w:t xml:space="preserve">About growth and other </w:t>
            </w:r>
            <w:proofErr w:type="gramStart"/>
            <w:r w:rsidRPr="003B5B1E">
              <w:rPr>
                <w:rFonts w:ascii="Trade Gothic Next" w:hAnsi="Trade Gothic Next"/>
              </w:rPr>
              <w:t>ways</w:t>
            </w:r>
            <w:proofErr w:type="gramEnd"/>
            <w:r w:rsidRPr="003B5B1E">
              <w:rPr>
                <w:rFonts w:ascii="Trade Gothic Next" w:hAnsi="Trade Gothic Next"/>
              </w:rPr>
              <w:t xml:space="preserve"> the body can change and develop, particularly during adolescence. This topic should include the human lifecycle, and puberty should be discussed as a stage in this process. </w:t>
            </w:r>
          </w:p>
          <w:p w14:paraId="22499D22" w14:textId="77777777" w:rsidR="003B5B1E" w:rsidRDefault="003B5B1E" w:rsidP="003C25D2">
            <w:pPr>
              <w:pStyle w:val="ListParagraph"/>
              <w:numPr>
                <w:ilvl w:val="0"/>
                <w:numId w:val="42"/>
              </w:numPr>
              <w:spacing w:after="0" w:line="259" w:lineRule="auto"/>
              <w:rPr>
                <w:rFonts w:ascii="Trade Gothic Next" w:hAnsi="Trade Gothic Next"/>
              </w:rPr>
            </w:pPr>
            <w:r w:rsidRPr="003B5B1E">
              <w:rPr>
                <w:rFonts w:ascii="Trade Gothic Next" w:hAnsi="Trade Gothic Next"/>
              </w:rPr>
              <w:t xml:space="preserve">The correct names of body parts, including the penis, vulva, vagina, testicles, scrotum, nipples. Pupils should understand that </w:t>
            </w:r>
            <w:proofErr w:type="gramStart"/>
            <w:r w:rsidRPr="003B5B1E">
              <w:rPr>
                <w:rFonts w:ascii="Trade Gothic Next" w:hAnsi="Trade Gothic Next"/>
              </w:rPr>
              <w:t>all of</w:t>
            </w:r>
            <w:proofErr w:type="gramEnd"/>
            <w:r w:rsidRPr="003B5B1E">
              <w:rPr>
                <w:rFonts w:ascii="Trade Gothic Next" w:hAnsi="Trade Gothic Next"/>
              </w:rPr>
              <w:t xml:space="preserve"> these parts of the body are private and have skills to understand and express their own boundaries around these body parts. </w:t>
            </w:r>
          </w:p>
          <w:p w14:paraId="45144FD8" w14:textId="2F2B1176" w:rsidR="003B5B1E" w:rsidRDefault="003B5B1E" w:rsidP="003C25D2">
            <w:pPr>
              <w:pStyle w:val="ListParagraph"/>
              <w:numPr>
                <w:ilvl w:val="0"/>
                <w:numId w:val="42"/>
              </w:numPr>
              <w:spacing w:after="0" w:line="259" w:lineRule="auto"/>
              <w:rPr>
                <w:rFonts w:ascii="Trade Gothic Next" w:hAnsi="Trade Gothic Next"/>
              </w:rPr>
            </w:pPr>
            <w:r w:rsidRPr="003B5B1E">
              <w:rPr>
                <w:rFonts w:ascii="Trade Gothic Next" w:hAnsi="Trade Gothic Next"/>
              </w:rPr>
              <w:t xml:space="preserve"> The facts about the menstrual cycle, including physical and emotional changes, whilst the average age of the onset of menstruation is twelve, periods can start at eight, so covering this topic before girls’ periods start will help them understand what to expect and avoid distress.</w:t>
            </w:r>
          </w:p>
        </w:tc>
      </w:tr>
      <w:tr w:rsidR="005B1258" w:rsidRPr="00E50C34" w14:paraId="1A92CA7B" w14:textId="77777777" w:rsidTr="005825F0">
        <w:trPr>
          <w:trHeight w:val="1390"/>
        </w:trPr>
        <w:tc>
          <w:tcPr>
            <w:tcW w:w="1729" w:type="dxa"/>
            <w:tcBorders>
              <w:top w:val="single" w:sz="4" w:space="0" w:color="B9B9B9"/>
              <w:left w:val="single" w:sz="4" w:space="0" w:color="B9B9B9"/>
              <w:bottom w:val="single" w:sz="4" w:space="0" w:color="B9B9B9"/>
              <w:right w:val="single" w:sz="4" w:space="0" w:color="B9B9B9"/>
            </w:tcBorders>
          </w:tcPr>
          <w:p w14:paraId="2A104BBE" w14:textId="6C489B16" w:rsidR="005B1258" w:rsidRDefault="005B1258">
            <w:pPr>
              <w:spacing w:after="0" w:line="259" w:lineRule="auto"/>
              <w:ind w:left="0" w:firstLine="0"/>
              <w:rPr>
                <w:rFonts w:ascii="Trade Gothic Next" w:hAnsi="Trade Gothic Next"/>
              </w:rPr>
            </w:pPr>
            <w:r>
              <w:rPr>
                <w:rFonts w:ascii="Trade Gothic Next" w:hAnsi="Trade Gothic Next"/>
              </w:rPr>
              <w:lastRenderedPageBreak/>
              <w:t>Sex Education</w:t>
            </w:r>
          </w:p>
        </w:tc>
        <w:tc>
          <w:tcPr>
            <w:tcW w:w="12287" w:type="dxa"/>
            <w:tcBorders>
              <w:top w:val="single" w:sz="4" w:space="0" w:color="B9B9B9"/>
              <w:left w:val="single" w:sz="4" w:space="0" w:color="B9B9B9"/>
              <w:bottom w:val="single" w:sz="4" w:space="0" w:color="B9B9B9"/>
              <w:right w:val="single" w:sz="4" w:space="0" w:color="B9B9B9"/>
            </w:tcBorders>
            <w:vAlign w:val="center"/>
          </w:tcPr>
          <w:p w14:paraId="6C092E20" w14:textId="5A883CF8" w:rsidR="005B1258" w:rsidRDefault="00B21B2B" w:rsidP="00CA50BD">
            <w:pPr>
              <w:pStyle w:val="ListParagraph"/>
              <w:spacing w:after="0" w:line="259" w:lineRule="auto"/>
              <w:ind w:left="1440" w:firstLine="0"/>
              <w:rPr>
                <w:rFonts w:ascii="Trade Gothic Next" w:hAnsi="Trade Gothic Next"/>
              </w:rPr>
            </w:pPr>
            <w:r>
              <w:rPr>
                <w:rFonts w:ascii="Trade Gothic Next" w:hAnsi="Trade Gothic Next"/>
              </w:rPr>
              <w:t>Curriculum</w:t>
            </w:r>
            <w:r w:rsidR="005B1258">
              <w:rPr>
                <w:rFonts w:ascii="Trade Gothic Next" w:hAnsi="Trade Gothic Next"/>
              </w:rPr>
              <w:t xml:space="preserve"> Content</w:t>
            </w:r>
          </w:p>
          <w:p w14:paraId="08455E83" w14:textId="77777777" w:rsidR="00B21B2B" w:rsidRPr="00B21B2B" w:rsidRDefault="005B1258" w:rsidP="003C25D2">
            <w:pPr>
              <w:numPr>
                <w:ilvl w:val="0"/>
                <w:numId w:val="6"/>
              </w:numPr>
              <w:spacing w:after="274" w:line="246" w:lineRule="auto"/>
              <w:rPr>
                <w:rFonts w:ascii="Trade Gothic Next" w:hAnsi="Trade Gothic Next"/>
              </w:rPr>
            </w:pPr>
            <w:r w:rsidRPr="00B21B2B">
              <w:rPr>
                <w:rFonts w:ascii="Trade Gothic Next" w:hAnsi="Trade Gothic Next"/>
                <w:color w:val="13263F"/>
              </w:rPr>
              <w:t xml:space="preserve">Make sure boys and girls are prepared for the changes that happen in </w:t>
            </w:r>
            <w:proofErr w:type="gramStart"/>
            <w:r w:rsidRPr="00B21B2B">
              <w:rPr>
                <w:rFonts w:ascii="Trade Gothic Next" w:hAnsi="Trade Gothic Next"/>
                <w:color w:val="13263F"/>
              </w:rPr>
              <w:t xml:space="preserve">adolescence  </w:t>
            </w:r>
            <w:r w:rsidRPr="00B21B2B">
              <w:rPr>
                <w:rFonts w:ascii="Trade Gothic Next" w:hAnsi="Trade Gothic Next"/>
                <w:color w:val="13263F"/>
              </w:rPr>
              <w:t>Y</w:t>
            </w:r>
            <w:proofErr w:type="gramEnd"/>
            <w:r w:rsidRPr="00B21B2B">
              <w:rPr>
                <w:rFonts w:ascii="Trade Gothic Next" w:hAnsi="Trade Gothic Next"/>
                <w:color w:val="13263F"/>
              </w:rPr>
              <w:t>5</w:t>
            </w:r>
          </w:p>
          <w:p w14:paraId="77EED458" w14:textId="3B1AA554" w:rsidR="00B21B2B" w:rsidRPr="00B21B2B" w:rsidRDefault="00B21B2B" w:rsidP="003C25D2">
            <w:pPr>
              <w:numPr>
                <w:ilvl w:val="0"/>
                <w:numId w:val="6"/>
              </w:numPr>
              <w:spacing w:after="274" w:line="246" w:lineRule="auto"/>
              <w:rPr>
                <w:rFonts w:ascii="Trade Gothic Next" w:hAnsi="Trade Gothic Next"/>
              </w:rPr>
            </w:pPr>
            <w:r w:rsidRPr="00B21B2B">
              <w:rPr>
                <w:rFonts w:ascii="Trade Gothic Next" w:hAnsi="Trade Gothic Next"/>
                <w:color w:val="13263F"/>
              </w:rPr>
              <w:t xml:space="preserve">Draw on knowledge of the human life cycle set out in science lessons to explain how a baby is conceived and </w:t>
            </w:r>
            <w:proofErr w:type="gramStart"/>
            <w:r w:rsidRPr="00B21B2B">
              <w:rPr>
                <w:rFonts w:ascii="Trade Gothic Next" w:hAnsi="Trade Gothic Next"/>
                <w:color w:val="13263F"/>
              </w:rPr>
              <w:t xml:space="preserve">born </w:t>
            </w:r>
            <w:r w:rsidRPr="00B21B2B">
              <w:rPr>
                <w:rFonts w:ascii="Trade Gothic Next" w:hAnsi="Trade Gothic Next"/>
                <w:color w:val="13263F"/>
              </w:rPr>
              <w:t xml:space="preserve"> Y</w:t>
            </w:r>
            <w:proofErr w:type="gramEnd"/>
            <w:r w:rsidRPr="00B21B2B">
              <w:rPr>
                <w:rFonts w:ascii="Trade Gothic Next" w:hAnsi="Trade Gothic Next"/>
                <w:color w:val="13263F"/>
              </w:rPr>
              <w:t>6</w:t>
            </w:r>
          </w:p>
          <w:p w14:paraId="4E36777D" w14:textId="34F736E8" w:rsidR="005B1258" w:rsidRDefault="005B1258" w:rsidP="00CA50BD">
            <w:pPr>
              <w:pStyle w:val="ListParagraph"/>
              <w:spacing w:after="0" w:line="259" w:lineRule="auto"/>
              <w:ind w:left="1440" w:firstLine="0"/>
              <w:rPr>
                <w:rFonts w:ascii="Trade Gothic Next" w:hAnsi="Trade Gothic Next"/>
              </w:rPr>
            </w:pPr>
          </w:p>
        </w:tc>
      </w:tr>
    </w:tbl>
    <w:p w14:paraId="7DD68270" w14:textId="75D5E49E" w:rsidR="00131A50" w:rsidRPr="00E50C34" w:rsidRDefault="00131A50" w:rsidP="00E50C34">
      <w:pPr>
        <w:spacing w:after="0" w:line="259" w:lineRule="auto"/>
        <w:jc w:val="both"/>
        <w:rPr>
          <w:rFonts w:ascii="Trade Gothic Next" w:hAnsi="Trade Gothic Next"/>
        </w:rPr>
        <w:sectPr w:rsidR="00131A50" w:rsidRPr="00E50C34">
          <w:footerReference w:type="even" r:id="rId20"/>
          <w:footerReference w:type="default" r:id="rId21"/>
          <w:footerReference w:type="first" r:id="rId22"/>
          <w:pgSz w:w="16841" w:h="11899" w:orient="landscape"/>
          <w:pgMar w:top="1619" w:right="8085" w:bottom="345" w:left="1700" w:header="720" w:footer="345" w:gutter="0"/>
          <w:cols w:space="720"/>
          <w:titlePg/>
        </w:sectPr>
      </w:pPr>
    </w:p>
    <w:p w14:paraId="736562E1" w14:textId="77777777" w:rsidR="00131A50" w:rsidRPr="00E50C34" w:rsidRDefault="00EC45F3">
      <w:pPr>
        <w:pStyle w:val="Heading4"/>
        <w:spacing w:after="82"/>
        <w:ind w:left="-5"/>
        <w:rPr>
          <w:rFonts w:ascii="Trade Gothic Next" w:hAnsi="Trade Gothic Next"/>
        </w:rPr>
      </w:pPr>
      <w:r w:rsidRPr="00E50C34">
        <w:rPr>
          <w:rFonts w:ascii="Trade Gothic Next" w:hAnsi="Trade Gothic Next"/>
        </w:rPr>
        <w:lastRenderedPageBreak/>
        <w:t xml:space="preserve">Appendix 3: Parent form: withdrawal from sex education within RSE  </w:t>
      </w:r>
    </w:p>
    <w:p w14:paraId="138F3B9D" w14:textId="77777777" w:rsidR="00131A50" w:rsidRPr="00E50C34" w:rsidRDefault="00EC45F3">
      <w:pPr>
        <w:spacing w:after="0" w:line="259" w:lineRule="auto"/>
        <w:ind w:left="0" w:firstLine="0"/>
        <w:rPr>
          <w:rFonts w:ascii="Trade Gothic Next" w:hAnsi="Trade Gothic Next"/>
        </w:rPr>
      </w:pPr>
      <w:r w:rsidRPr="00E50C34">
        <w:rPr>
          <w:rFonts w:ascii="Trade Gothic Next" w:eastAsia="Calibri" w:hAnsi="Trade Gothic Next" w:cs="Calibri"/>
          <w:noProof/>
          <w:sz w:val="22"/>
        </w:rPr>
        <mc:AlternateContent>
          <mc:Choice Requires="wpg">
            <w:drawing>
              <wp:anchor distT="0" distB="0" distL="114300" distR="114300" simplePos="0" relativeHeight="251658240" behindDoc="0" locked="0" layoutInCell="1" allowOverlap="1" wp14:anchorId="5FA97F76" wp14:editId="048BC27D">
                <wp:simplePos x="0" y="0"/>
                <wp:positionH relativeFrom="page">
                  <wp:posOffset>685800</wp:posOffset>
                </wp:positionH>
                <wp:positionV relativeFrom="page">
                  <wp:posOffset>10052304</wp:posOffset>
                </wp:positionV>
                <wp:extent cx="6211443" cy="12192"/>
                <wp:effectExtent l="0" t="0" r="0" b="0"/>
                <wp:wrapTopAndBottom/>
                <wp:docPr id="20147" name="Group 20147"/>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21632" name="Shape 21632"/>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33" name="Shape 21633"/>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34" name="Shape 21634"/>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755F48B2" id="Group 20147" o:spid="_x0000_s1026" style="position:absolute;margin-left:54pt;margin-top:791.5pt;width:489.1pt;height:.95pt;z-index:251658240;mso-position-horizontal-relative:page;mso-position-vertical-relative:page" coordsize="621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">
                <v:shape id="Shape 21632"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" path="m,l4051681,r,12192l,12192,,e" fillcolor="#ff1f64" stroked="f" strokeweight="0">
                  <v:stroke miterlimit="83231f" joinstyle="miter"/>
                  <v:path arrowok="t" textboxrect="0,0,4051681,12192"/>
                </v:shape>
                <v:shape id="Shape 21633"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" path="m,l12192,r,12192l,12192,,e" fillcolor="#ff1f64" stroked="f" strokeweight="0">
                  <v:stroke miterlimit="83231f" joinstyle="miter"/>
                  <v:path arrowok="t" textboxrect="0,0,12192,12192"/>
                </v:shape>
                <v:shape id="Shape 21634" o:spid="_x0000_s1029" style="position:absolute;left:40638;width:21476;height:121;visibility:visible;mso-wrap-style:square;v-text-anchor:top" coordsize="21475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" path="m,l2147570,r,12192l,12192,,e" fillcolor="#ff1f64" stroked="f" strokeweight="0">
                  <v:stroke miterlimit="83231f" joinstyle="miter"/>
                  <v:path arrowok="t" textboxrect="0,0,2147570,12192"/>
                </v:shape>
                <w10:wrap type="topAndBottom" anchorx="page" anchory="page"/>
              </v:group>
            </w:pict>
          </mc:Fallback>
        </mc:AlternateContent>
      </w:r>
      <w:r w:rsidRPr="00E50C34">
        <w:rPr>
          <w:rFonts w:ascii="Trade Gothic Next" w:hAnsi="Trade Gothic Next"/>
        </w:rPr>
        <w:t xml:space="preserve"> </w:t>
      </w:r>
    </w:p>
    <w:tbl>
      <w:tblPr>
        <w:tblStyle w:val="TableGrid"/>
        <w:tblW w:w="9720" w:type="dxa"/>
        <w:tblInd w:w="1" w:type="dxa"/>
        <w:tblCellMar>
          <w:top w:w="123" w:type="dxa"/>
          <w:left w:w="106" w:type="dxa"/>
          <w:right w:w="79" w:type="dxa"/>
        </w:tblCellMar>
        <w:tblLook w:val="04A0" w:firstRow="1" w:lastRow="0" w:firstColumn="1" w:lastColumn="0" w:noHBand="0" w:noVBand="1"/>
      </w:tblPr>
      <w:tblGrid>
        <w:gridCol w:w="1710"/>
        <w:gridCol w:w="2669"/>
        <w:gridCol w:w="1056"/>
        <w:gridCol w:w="4285"/>
      </w:tblGrid>
      <w:tr w:rsidR="00131A50" w:rsidRPr="00E50C34" w14:paraId="7AB56C8C" w14:textId="77777777">
        <w:trPr>
          <w:trHeight w:val="422"/>
        </w:trPr>
        <w:tc>
          <w:tcPr>
            <w:tcW w:w="9720" w:type="dxa"/>
            <w:gridSpan w:val="4"/>
            <w:tcBorders>
              <w:top w:val="single" w:sz="4" w:space="0" w:color="12263F"/>
              <w:left w:val="single" w:sz="4" w:space="0" w:color="12263F"/>
              <w:bottom w:val="single" w:sz="45" w:space="0" w:color="12263F"/>
              <w:right w:val="single" w:sz="4" w:space="0" w:color="12263F"/>
            </w:tcBorders>
            <w:shd w:val="clear" w:color="auto" w:fill="12263F"/>
          </w:tcPr>
          <w:p w14:paraId="78EEC2D5"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color w:val="FFFFFF"/>
              </w:rPr>
              <w:t>TO BE COMPLETED BY PARENTS</w:t>
            </w:r>
            <w:r w:rsidRPr="00E50C34">
              <w:rPr>
                <w:rFonts w:ascii="Trade Gothic Next" w:hAnsi="Trade Gothic Next"/>
                <w:color w:val="F8F8F8"/>
              </w:rPr>
              <w:t xml:space="preserve"> </w:t>
            </w:r>
          </w:p>
        </w:tc>
      </w:tr>
      <w:tr w:rsidR="00131A50" w:rsidRPr="00E50C34" w14:paraId="5E9D0A72" w14:textId="77777777">
        <w:trPr>
          <w:trHeight w:val="628"/>
        </w:trPr>
        <w:tc>
          <w:tcPr>
            <w:tcW w:w="1710" w:type="dxa"/>
            <w:tcBorders>
              <w:top w:val="single" w:sz="45" w:space="0" w:color="12263F"/>
              <w:left w:val="single" w:sz="4" w:space="0" w:color="B9B9B9"/>
              <w:bottom w:val="single" w:sz="4" w:space="0" w:color="B9B9B9"/>
              <w:right w:val="single" w:sz="4" w:space="0" w:color="B9B9B9"/>
            </w:tcBorders>
            <w:vAlign w:val="center"/>
          </w:tcPr>
          <w:p w14:paraId="1D122AC7"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Name of child </w:t>
            </w:r>
          </w:p>
        </w:tc>
        <w:tc>
          <w:tcPr>
            <w:tcW w:w="2669" w:type="dxa"/>
            <w:tcBorders>
              <w:top w:val="single" w:sz="45" w:space="0" w:color="12263F"/>
              <w:left w:val="single" w:sz="4" w:space="0" w:color="B9B9B9"/>
              <w:bottom w:val="single" w:sz="4" w:space="0" w:color="B9B9B9"/>
              <w:right w:val="single" w:sz="4" w:space="0" w:color="B9B9B9"/>
            </w:tcBorders>
            <w:vAlign w:val="center"/>
          </w:tcPr>
          <w:p w14:paraId="5CFFC7C4"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 </w:t>
            </w:r>
          </w:p>
        </w:tc>
        <w:tc>
          <w:tcPr>
            <w:tcW w:w="1056" w:type="dxa"/>
            <w:tcBorders>
              <w:top w:val="single" w:sz="45" w:space="0" w:color="12263F"/>
              <w:left w:val="single" w:sz="4" w:space="0" w:color="B9B9B9"/>
              <w:bottom w:val="single" w:sz="4" w:space="0" w:color="B9B9B9"/>
              <w:right w:val="single" w:sz="4" w:space="0" w:color="B9B9B9"/>
            </w:tcBorders>
            <w:vAlign w:val="center"/>
          </w:tcPr>
          <w:p w14:paraId="5B9FA23D"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Class </w:t>
            </w:r>
          </w:p>
        </w:tc>
        <w:tc>
          <w:tcPr>
            <w:tcW w:w="4283" w:type="dxa"/>
            <w:tcBorders>
              <w:top w:val="single" w:sz="45" w:space="0" w:color="12263F"/>
              <w:left w:val="single" w:sz="4" w:space="0" w:color="B9B9B9"/>
              <w:bottom w:val="single" w:sz="4" w:space="0" w:color="B9B9B9"/>
              <w:right w:val="single" w:sz="4" w:space="0" w:color="B9B9B9"/>
            </w:tcBorders>
            <w:vAlign w:val="center"/>
          </w:tcPr>
          <w:p w14:paraId="161FD78D"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 </w:t>
            </w:r>
          </w:p>
        </w:tc>
      </w:tr>
      <w:tr w:rsidR="00131A50" w:rsidRPr="00E50C34" w14:paraId="09F29F53" w14:textId="77777777">
        <w:trPr>
          <w:trHeight w:val="586"/>
        </w:trPr>
        <w:tc>
          <w:tcPr>
            <w:tcW w:w="1710" w:type="dxa"/>
            <w:tcBorders>
              <w:top w:val="single" w:sz="4" w:space="0" w:color="B9B9B9"/>
              <w:left w:val="single" w:sz="4" w:space="0" w:color="B9B9B9"/>
              <w:bottom w:val="single" w:sz="4" w:space="0" w:color="B9B9B9"/>
              <w:right w:val="single" w:sz="4" w:space="0" w:color="B9B9B9"/>
            </w:tcBorders>
          </w:tcPr>
          <w:p w14:paraId="49A6A988"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Name of parent </w:t>
            </w:r>
          </w:p>
        </w:tc>
        <w:tc>
          <w:tcPr>
            <w:tcW w:w="2669" w:type="dxa"/>
            <w:tcBorders>
              <w:top w:val="single" w:sz="4" w:space="0" w:color="B9B9B9"/>
              <w:left w:val="single" w:sz="4" w:space="0" w:color="B9B9B9"/>
              <w:bottom w:val="single" w:sz="4" w:space="0" w:color="B9B9B9"/>
              <w:right w:val="single" w:sz="4" w:space="0" w:color="B9B9B9"/>
            </w:tcBorders>
          </w:tcPr>
          <w:p w14:paraId="19C29263"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 </w:t>
            </w:r>
          </w:p>
        </w:tc>
        <w:tc>
          <w:tcPr>
            <w:tcW w:w="1056" w:type="dxa"/>
            <w:tcBorders>
              <w:top w:val="single" w:sz="4" w:space="0" w:color="B9B9B9"/>
              <w:left w:val="single" w:sz="4" w:space="0" w:color="B9B9B9"/>
              <w:bottom w:val="single" w:sz="4" w:space="0" w:color="B9B9B9"/>
              <w:right w:val="single" w:sz="4" w:space="0" w:color="B9B9B9"/>
            </w:tcBorders>
          </w:tcPr>
          <w:p w14:paraId="58769A7C"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Date </w:t>
            </w:r>
          </w:p>
        </w:tc>
        <w:tc>
          <w:tcPr>
            <w:tcW w:w="4283" w:type="dxa"/>
            <w:tcBorders>
              <w:top w:val="single" w:sz="4" w:space="0" w:color="B9B9B9"/>
              <w:left w:val="single" w:sz="4" w:space="0" w:color="B9B9B9"/>
              <w:bottom w:val="single" w:sz="4" w:space="0" w:color="B9B9B9"/>
              <w:right w:val="single" w:sz="4" w:space="0" w:color="B9B9B9"/>
            </w:tcBorders>
          </w:tcPr>
          <w:p w14:paraId="59115B91"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 </w:t>
            </w:r>
          </w:p>
        </w:tc>
      </w:tr>
      <w:tr w:rsidR="00131A50" w:rsidRPr="00E50C34" w14:paraId="3C2439A3" w14:textId="77777777">
        <w:trPr>
          <w:trHeight w:val="526"/>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3BD6D7DE"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Reason for withdrawing from sex education within relationships and sex education </w:t>
            </w:r>
          </w:p>
        </w:tc>
      </w:tr>
      <w:tr w:rsidR="00131A50" w:rsidRPr="00E50C34" w14:paraId="205C0BA2" w14:textId="77777777">
        <w:trPr>
          <w:trHeight w:val="2847"/>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54C401D3" w14:textId="77777777" w:rsidR="00131A50" w:rsidRPr="00E50C34" w:rsidRDefault="00EC45F3">
            <w:pPr>
              <w:spacing w:after="41" w:line="259" w:lineRule="auto"/>
              <w:ind w:left="2" w:firstLine="0"/>
              <w:rPr>
                <w:rFonts w:ascii="Trade Gothic Next" w:hAnsi="Trade Gothic Next"/>
              </w:rPr>
            </w:pPr>
            <w:r w:rsidRPr="00E50C34">
              <w:rPr>
                <w:rFonts w:ascii="Trade Gothic Next" w:hAnsi="Trade Gothic Next"/>
              </w:rPr>
              <w:t xml:space="preserve"> </w:t>
            </w:r>
          </w:p>
          <w:p w14:paraId="7E86CCCC" w14:textId="77777777" w:rsidR="00131A50" w:rsidRPr="00E50C34" w:rsidRDefault="00EC45F3">
            <w:pPr>
              <w:spacing w:after="43" w:line="259" w:lineRule="auto"/>
              <w:ind w:left="2" w:firstLine="0"/>
              <w:rPr>
                <w:rFonts w:ascii="Trade Gothic Next" w:hAnsi="Trade Gothic Next"/>
              </w:rPr>
            </w:pPr>
            <w:r w:rsidRPr="00E50C34">
              <w:rPr>
                <w:rFonts w:ascii="Trade Gothic Next" w:hAnsi="Trade Gothic Next"/>
              </w:rPr>
              <w:t xml:space="preserve"> </w:t>
            </w:r>
          </w:p>
          <w:p w14:paraId="146BA373" w14:textId="77777777" w:rsidR="00131A50" w:rsidRPr="00E50C34" w:rsidRDefault="00EC45F3">
            <w:pPr>
              <w:spacing w:after="43" w:line="259" w:lineRule="auto"/>
              <w:ind w:left="2" w:firstLine="0"/>
              <w:rPr>
                <w:rFonts w:ascii="Trade Gothic Next" w:hAnsi="Trade Gothic Next"/>
              </w:rPr>
            </w:pPr>
            <w:r w:rsidRPr="00E50C34">
              <w:rPr>
                <w:rFonts w:ascii="Trade Gothic Next" w:hAnsi="Trade Gothic Next"/>
              </w:rPr>
              <w:t xml:space="preserve"> </w:t>
            </w:r>
          </w:p>
          <w:p w14:paraId="006A37A4" w14:textId="77777777" w:rsidR="00131A50" w:rsidRPr="00E50C34" w:rsidRDefault="00EC45F3">
            <w:pPr>
              <w:spacing w:after="43" w:line="259" w:lineRule="auto"/>
              <w:ind w:left="2" w:firstLine="0"/>
              <w:rPr>
                <w:rFonts w:ascii="Trade Gothic Next" w:hAnsi="Trade Gothic Next"/>
              </w:rPr>
            </w:pPr>
            <w:r w:rsidRPr="00E50C34">
              <w:rPr>
                <w:rFonts w:ascii="Trade Gothic Next" w:hAnsi="Trade Gothic Next"/>
              </w:rPr>
              <w:t xml:space="preserve"> </w:t>
            </w:r>
          </w:p>
          <w:p w14:paraId="05E53F49" w14:textId="77777777" w:rsidR="00131A50" w:rsidRPr="00E50C34" w:rsidRDefault="00EC45F3">
            <w:pPr>
              <w:spacing w:after="43" w:line="259" w:lineRule="auto"/>
              <w:ind w:left="2" w:firstLine="0"/>
              <w:rPr>
                <w:rFonts w:ascii="Trade Gothic Next" w:hAnsi="Trade Gothic Next"/>
              </w:rPr>
            </w:pPr>
            <w:r w:rsidRPr="00E50C34">
              <w:rPr>
                <w:rFonts w:ascii="Trade Gothic Next" w:hAnsi="Trade Gothic Next"/>
              </w:rPr>
              <w:t xml:space="preserve"> </w:t>
            </w:r>
          </w:p>
          <w:p w14:paraId="46B9898B" w14:textId="77777777" w:rsidR="00131A50" w:rsidRPr="00E50C34" w:rsidRDefault="00EC45F3">
            <w:pPr>
              <w:spacing w:after="43" w:line="259" w:lineRule="auto"/>
              <w:ind w:left="2" w:firstLine="0"/>
              <w:rPr>
                <w:rFonts w:ascii="Trade Gothic Next" w:hAnsi="Trade Gothic Next"/>
              </w:rPr>
            </w:pPr>
            <w:r w:rsidRPr="00E50C34">
              <w:rPr>
                <w:rFonts w:ascii="Trade Gothic Next" w:hAnsi="Trade Gothic Next"/>
              </w:rPr>
              <w:t xml:space="preserve"> </w:t>
            </w:r>
          </w:p>
          <w:p w14:paraId="56DE7D68" w14:textId="77777777" w:rsidR="00131A50" w:rsidRPr="00E50C34" w:rsidRDefault="00EC45F3">
            <w:pPr>
              <w:spacing w:after="41" w:line="259" w:lineRule="auto"/>
              <w:ind w:left="2" w:firstLine="0"/>
              <w:rPr>
                <w:rFonts w:ascii="Trade Gothic Next" w:hAnsi="Trade Gothic Next"/>
              </w:rPr>
            </w:pPr>
            <w:r w:rsidRPr="00E50C34">
              <w:rPr>
                <w:rFonts w:ascii="Trade Gothic Next" w:hAnsi="Trade Gothic Next"/>
              </w:rPr>
              <w:t xml:space="preserve"> </w:t>
            </w:r>
          </w:p>
          <w:p w14:paraId="307DEC8D" w14:textId="77777777" w:rsidR="00131A50" w:rsidRPr="00E50C34" w:rsidRDefault="00EC45F3">
            <w:pPr>
              <w:spacing w:after="43" w:line="259" w:lineRule="auto"/>
              <w:ind w:left="2" w:firstLine="0"/>
              <w:rPr>
                <w:rFonts w:ascii="Trade Gothic Next" w:hAnsi="Trade Gothic Next"/>
              </w:rPr>
            </w:pPr>
            <w:r w:rsidRPr="00E50C34">
              <w:rPr>
                <w:rFonts w:ascii="Trade Gothic Next" w:hAnsi="Trade Gothic Next"/>
              </w:rPr>
              <w:t xml:space="preserve"> </w:t>
            </w:r>
          </w:p>
          <w:p w14:paraId="69E8BB08"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 </w:t>
            </w:r>
          </w:p>
        </w:tc>
      </w:tr>
      <w:tr w:rsidR="00131A50" w:rsidRPr="00E50C34" w14:paraId="07B9E9AA" w14:textId="77777777">
        <w:trPr>
          <w:trHeight w:val="526"/>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063704A5"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Any other information you would like the school to consider </w:t>
            </w:r>
          </w:p>
        </w:tc>
      </w:tr>
      <w:tr w:rsidR="00131A50" w:rsidRPr="00E50C34" w14:paraId="07197113" w14:textId="77777777">
        <w:trPr>
          <w:trHeight w:val="1397"/>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0245C952" w14:textId="77777777" w:rsidR="00131A50" w:rsidRPr="00E50C34" w:rsidRDefault="00EC45F3">
            <w:pPr>
              <w:spacing w:after="41" w:line="259" w:lineRule="auto"/>
              <w:ind w:left="2" w:firstLine="0"/>
              <w:rPr>
                <w:rFonts w:ascii="Trade Gothic Next" w:hAnsi="Trade Gothic Next"/>
              </w:rPr>
            </w:pPr>
            <w:r w:rsidRPr="00E50C34">
              <w:rPr>
                <w:rFonts w:ascii="Trade Gothic Next" w:hAnsi="Trade Gothic Next"/>
              </w:rPr>
              <w:t xml:space="preserve"> </w:t>
            </w:r>
          </w:p>
          <w:p w14:paraId="4A4908DC" w14:textId="77777777" w:rsidR="00131A50" w:rsidRPr="00E50C34" w:rsidRDefault="00EC45F3">
            <w:pPr>
              <w:spacing w:after="43" w:line="259" w:lineRule="auto"/>
              <w:ind w:left="2" w:firstLine="0"/>
              <w:rPr>
                <w:rFonts w:ascii="Trade Gothic Next" w:hAnsi="Trade Gothic Next"/>
              </w:rPr>
            </w:pPr>
            <w:r w:rsidRPr="00E50C34">
              <w:rPr>
                <w:rFonts w:ascii="Trade Gothic Next" w:hAnsi="Trade Gothic Next"/>
              </w:rPr>
              <w:t xml:space="preserve"> </w:t>
            </w:r>
          </w:p>
          <w:p w14:paraId="6EE5B0FE" w14:textId="77777777" w:rsidR="00131A50" w:rsidRPr="00E50C34" w:rsidRDefault="00EC45F3">
            <w:pPr>
              <w:spacing w:after="43" w:line="259" w:lineRule="auto"/>
              <w:ind w:left="2" w:firstLine="0"/>
              <w:rPr>
                <w:rFonts w:ascii="Trade Gothic Next" w:hAnsi="Trade Gothic Next"/>
              </w:rPr>
            </w:pPr>
            <w:r w:rsidRPr="00E50C34">
              <w:rPr>
                <w:rFonts w:ascii="Trade Gothic Next" w:hAnsi="Trade Gothic Next"/>
              </w:rPr>
              <w:t xml:space="preserve"> </w:t>
            </w:r>
          </w:p>
          <w:p w14:paraId="7CC405A4"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 </w:t>
            </w:r>
          </w:p>
        </w:tc>
      </w:tr>
      <w:tr w:rsidR="00131A50" w:rsidRPr="00E50C34" w14:paraId="4C6A3ECD" w14:textId="77777777">
        <w:trPr>
          <w:trHeight w:val="526"/>
        </w:trPr>
        <w:tc>
          <w:tcPr>
            <w:tcW w:w="1710" w:type="dxa"/>
            <w:tcBorders>
              <w:top w:val="single" w:sz="4" w:space="0" w:color="B9B9B9"/>
              <w:left w:val="single" w:sz="4" w:space="0" w:color="B9B9B9"/>
              <w:bottom w:val="single" w:sz="4" w:space="0" w:color="B9B9B9"/>
              <w:right w:val="single" w:sz="4" w:space="0" w:color="B9B9B9"/>
            </w:tcBorders>
            <w:vAlign w:val="center"/>
          </w:tcPr>
          <w:p w14:paraId="76138931" w14:textId="77777777" w:rsidR="00131A50" w:rsidRPr="00E50C34" w:rsidRDefault="00EC45F3">
            <w:pPr>
              <w:spacing w:after="0" w:line="259" w:lineRule="auto"/>
              <w:ind w:left="2" w:firstLine="0"/>
              <w:rPr>
                <w:rFonts w:ascii="Trade Gothic Next" w:hAnsi="Trade Gothic Next"/>
              </w:rPr>
            </w:pPr>
            <w:r w:rsidRPr="00E50C34">
              <w:rPr>
                <w:rFonts w:ascii="Trade Gothic Next" w:hAnsi="Trade Gothic Next"/>
              </w:rPr>
              <w:t xml:space="preserve">Parent signature </w:t>
            </w:r>
          </w:p>
        </w:tc>
        <w:tc>
          <w:tcPr>
            <w:tcW w:w="8009" w:type="dxa"/>
            <w:gridSpan w:val="3"/>
            <w:tcBorders>
              <w:top w:val="single" w:sz="4" w:space="0" w:color="B9B9B9"/>
              <w:left w:val="single" w:sz="4" w:space="0" w:color="B9B9B9"/>
              <w:bottom w:val="single" w:sz="4" w:space="0" w:color="B9B9B9"/>
              <w:right w:val="single" w:sz="4" w:space="0" w:color="B9B9B9"/>
            </w:tcBorders>
            <w:vAlign w:val="center"/>
          </w:tcPr>
          <w:p w14:paraId="66830BD8"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 </w:t>
            </w:r>
          </w:p>
        </w:tc>
      </w:tr>
    </w:tbl>
    <w:p w14:paraId="22F81671"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 </w:t>
      </w:r>
    </w:p>
    <w:tbl>
      <w:tblPr>
        <w:tblStyle w:val="TableGrid"/>
        <w:tblW w:w="9720" w:type="dxa"/>
        <w:tblInd w:w="1" w:type="dxa"/>
        <w:tblCellMar>
          <w:top w:w="123" w:type="dxa"/>
          <w:left w:w="107" w:type="dxa"/>
          <w:right w:w="115" w:type="dxa"/>
        </w:tblCellMar>
        <w:tblLook w:val="04A0" w:firstRow="1" w:lastRow="0" w:firstColumn="1" w:lastColumn="0" w:noHBand="0" w:noVBand="1"/>
      </w:tblPr>
      <w:tblGrid>
        <w:gridCol w:w="1701"/>
        <w:gridCol w:w="8019"/>
      </w:tblGrid>
      <w:tr w:rsidR="00131A50" w:rsidRPr="00E50C34" w14:paraId="63625C6B" w14:textId="77777777">
        <w:trPr>
          <w:trHeight w:val="422"/>
        </w:trPr>
        <w:tc>
          <w:tcPr>
            <w:tcW w:w="9720" w:type="dxa"/>
            <w:gridSpan w:val="2"/>
            <w:tcBorders>
              <w:top w:val="single" w:sz="4" w:space="0" w:color="12263F"/>
              <w:left w:val="single" w:sz="4" w:space="0" w:color="12263F"/>
              <w:bottom w:val="single" w:sz="45" w:space="0" w:color="12263F"/>
              <w:right w:val="single" w:sz="4" w:space="0" w:color="12263F"/>
            </w:tcBorders>
            <w:shd w:val="clear" w:color="auto" w:fill="12263F"/>
          </w:tcPr>
          <w:p w14:paraId="2281A9F8"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color w:val="FFFFFF"/>
              </w:rPr>
              <w:t>TO BE COMPLETED BY THE SCHOOL</w:t>
            </w:r>
            <w:r w:rsidRPr="00E50C34">
              <w:rPr>
                <w:rFonts w:ascii="Trade Gothic Next" w:hAnsi="Trade Gothic Next"/>
                <w:color w:val="F8F8F8"/>
              </w:rPr>
              <w:t xml:space="preserve"> </w:t>
            </w:r>
          </w:p>
        </w:tc>
      </w:tr>
      <w:tr w:rsidR="00131A50" w:rsidRPr="00E50C34" w14:paraId="3348AE68" w14:textId="77777777">
        <w:trPr>
          <w:trHeight w:val="1029"/>
        </w:trPr>
        <w:tc>
          <w:tcPr>
            <w:tcW w:w="1701" w:type="dxa"/>
            <w:tcBorders>
              <w:top w:val="single" w:sz="45" w:space="0" w:color="12263F"/>
              <w:left w:val="single" w:sz="4" w:space="0" w:color="B9B9B9"/>
              <w:bottom w:val="single" w:sz="4" w:space="0" w:color="B9B9B9"/>
              <w:right w:val="single" w:sz="4" w:space="0" w:color="B9B9B9"/>
            </w:tcBorders>
            <w:vAlign w:val="center"/>
          </w:tcPr>
          <w:p w14:paraId="4F806018"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Agreed actions from discussion with parents </w:t>
            </w:r>
          </w:p>
        </w:tc>
        <w:tc>
          <w:tcPr>
            <w:tcW w:w="8019" w:type="dxa"/>
            <w:tcBorders>
              <w:top w:val="single" w:sz="45" w:space="0" w:color="12263F"/>
              <w:left w:val="single" w:sz="4" w:space="0" w:color="B9B9B9"/>
              <w:bottom w:val="single" w:sz="4" w:space="0" w:color="B9B9B9"/>
              <w:right w:val="single" w:sz="4" w:space="0" w:color="B9B9B9"/>
            </w:tcBorders>
          </w:tcPr>
          <w:p w14:paraId="0AF34FCA"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r>
      <w:tr w:rsidR="00131A50" w:rsidRPr="00E50C34" w14:paraId="03531DCC" w14:textId="77777777">
        <w:trPr>
          <w:trHeight w:val="526"/>
        </w:trPr>
        <w:tc>
          <w:tcPr>
            <w:tcW w:w="1701" w:type="dxa"/>
            <w:tcBorders>
              <w:top w:val="single" w:sz="4" w:space="0" w:color="B9B9B9"/>
              <w:left w:val="single" w:sz="4" w:space="0" w:color="B9B9B9"/>
              <w:bottom w:val="single" w:sz="4" w:space="0" w:color="B9B9B9"/>
              <w:right w:val="single" w:sz="4" w:space="0" w:color="B9B9B9"/>
            </w:tcBorders>
            <w:vAlign w:val="center"/>
          </w:tcPr>
          <w:p w14:paraId="0657A433" w14:textId="77777777" w:rsidR="00131A50" w:rsidRPr="00E50C34" w:rsidRDefault="00EC45F3">
            <w:pPr>
              <w:spacing w:after="0" w:line="259" w:lineRule="auto"/>
              <w:ind w:left="0" w:firstLine="0"/>
              <w:rPr>
                <w:rFonts w:ascii="Trade Gothic Next" w:hAnsi="Trade Gothic Next"/>
              </w:rPr>
            </w:pPr>
            <w:r w:rsidRPr="00E50C34">
              <w:rPr>
                <w:rFonts w:ascii="Trade Gothic Next" w:hAnsi="Trade Gothic Next"/>
              </w:rPr>
              <w:t xml:space="preserve"> </w:t>
            </w:r>
          </w:p>
        </w:tc>
        <w:tc>
          <w:tcPr>
            <w:tcW w:w="8019" w:type="dxa"/>
            <w:tcBorders>
              <w:top w:val="single" w:sz="4" w:space="0" w:color="B9B9B9"/>
              <w:left w:val="single" w:sz="4" w:space="0" w:color="B9B9B9"/>
              <w:bottom w:val="single" w:sz="4" w:space="0" w:color="B9B9B9"/>
              <w:right w:val="single" w:sz="4" w:space="0" w:color="B9B9B9"/>
            </w:tcBorders>
            <w:vAlign w:val="center"/>
          </w:tcPr>
          <w:p w14:paraId="6B42F8E3" w14:textId="77777777" w:rsidR="00131A50" w:rsidRPr="00E50C34" w:rsidRDefault="00EC45F3">
            <w:pPr>
              <w:spacing w:after="0" w:line="259" w:lineRule="auto"/>
              <w:ind w:left="1" w:firstLine="0"/>
              <w:rPr>
                <w:rFonts w:ascii="Trade Gothic Next" w:hAnsi="Trade Gothic Next"/>
              </w:rPr>
            </w:pPr>
            <w:r w:rsidRPr="00E50C34">
              <w:rPr>
                <w:rFonts w:ascii="Trade Gothic Next" w:hAnsi="Trade Gothic Next"/>
              </w:rPr>
              <w:t xml:space="preserve"> </w:t>
            </w:r>
          </w:p>
        </w:tc>
      </w:tr>
    </w:tbl>
    <w:p w14:paraId="082900C5" w14:textId="48BF9C3E" w:rsidR="00131A50" w:rsidRPr="00E50C34" w:rsidRDefault="00EC45F3" w:rsidP="00E50C34">
      <w:pPr>
        <w:spacing w:after="3765" w:line="259" w:lineRule="auto"/>
        <w:ind w:left="0" w:firstLine="0"/>
        <w:rPr>
          <w:rFonts w:ascii="Trade Gothic Next" w:hAnsi="Trade Gothic Next"/>
        </w:rPr>
      </w:pPr>
      <w:r w:rsidRPr="00E50C34">
        <w:rPr>
          <w:rFonts w:ascii="Trade Gothic Next" w:hAnsi="Trade Gothic Next"/>
        </w:rPr>
        <w:t xml:space="preserve"> </w:t>
      </w:r>
      <w:r w:rsidRPr="00E50C34">
        <w:rPr>
          <w:rFonts w:ascii="Trade Gothic Next" w:hAnsi="Trade Gothic Next"/>
          <w:color w:val="808080"/>
          <w:sz w:val="16"/>
        </w:rPr>
        <w:t xml:space="preserve"> </w:t>
      </w:r>
    </w:p>
    <w:sectPr w:rsidR="00131A50" w:rsidRPr="00E50C34">
      <w:footerReference w:type="even" r:id="rId23"/>
      <w:footerReference w:type="default" r:id="rId24"/>
      <w:footerReference w:type="first" r:id="rId25"/>
      <w:pgSz w:w="11899" w:h="16841"/>
      <w:pgMar w:top="1440" w:right="144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711B" w14:textId="77777777" w:rsidR="003C25D2" w:rsidRDefault="003C25D2">
      <w:pPr>
        <w:spacing w:after="0" w:line="240" w:lineRule="auto"/>
      </w:pPr>
      <w:r>
        <w:separator/>
      </w:r>
    </w:p>
  </w:endnote>
  <w:endnote w:type="continuationSeparator" w:id="0">
    <w:p w14:paraId="38AF07B0" w14:textId="77777777" w:rsidR="003C25D2" w:rsidRDefault="003C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 Gothic Next">
    <w:altName w:val="Calibri"/>
    <w:charset w:val="00"/>
    <w:family w:val="swiss"/>
    <w:pitch w:val="variable"/>
    <w:sig w:usb0="8000002F" w:usb1="0000000A"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D5C5" w14:textId="77777777" w:rsidR="00131A50" w:rsidRDefault="00EC45F3">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50048" behindDoc="0" locked="0" layoutInCell="1" allowOverlap="1" wp14:anchorId="5C8FBF4F" wp14:editId="11AB2779">
              <wp:simplePos x="0" y="0"/>
              <wp:positionH relativeFrom="page">
                <wp:posOffset>684276</wp:posOffset>
              </wp:positionH>
              <wp:positionV relativeFrom="page">
                <wp:posOffset>10053827</wp:posOffset>
              </wp:positionV>
              <wp:extent cx="6211443" cy="12192"/>
              <wp:effectExtent l="0" t="0" r="0" b="0"/>
              <wp:wrapSquare wrapText="bothSides"/>
              <wp:docPr id="20824" name="Group 20824"/>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21650" name="Shape 21650"/>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51" name="Shape 21651"/>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52" name="Shape 21652"/>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7D1FE71E" id="Group 20824" o:spid="_x0000_s1026" style="position:absolute;margin-left:53.9pt;margin-top:791.65pt;width:489.1pt;height:.95pt;z-index:251650048;mso-position-horizontal-relative:page;mso-position-vertical-relative:page" coordsize="621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">
              <v:shape id="Shape 21650"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" path="m,l4051681,r,12192l,12192,,e" fillcolor="#ff1f64" stroked="f" strokeweight="0">
                <v:stroke miterlimit="83231f" joinstyle="miter"/>
                <v:path arrowok="t" textboxrect="0,0,4051681,12192"/>
              </v:shape>
              <v:shape id="Shape 21651"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" path="m,l12192,r,12192l,12192,,e" fillcolor="#ff1f64" stroked="f" strokeweight="0">
                <v:stroke miterlimit="83231f" joinstyle="miter"/>
                <v:path arrowok="t" textboxrect="0,0,12192,12192"/>
              </v:shape>
              <v:shape id="Shape 21652" o:spid="_x0000_s1029" style="position:absolute;left:40638;width:21476;height:121;visibility:visible;mso-wrap-style:square;v-text-anchor:top" coordsize="21475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" path="m,l2147570,r,12192l,12192,,e" fillcolor="#ff1f64" stroked="f" strokeweight="0">
                <v:stroke miterlimit="83231f" joinstyle="miter"/>
                <v:path arrowok="t" textboxrect="0,0,2147570,12192"/>
              </v:shape>
              <w10:wrap type="square" anchorx="page" anchory="pag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6AE5D515" w14:textId="77777777" w:rsidR="00131A50" w:rsidRDefault="00EC45F3">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9080" w14:textId="77777777" w:rsidR="00131A50" w:rsidRDefault="00EC45F3">
    <w:pPr>
      <w:tabs>
        <w:tab w:val="center" w:pos="6381"/>
      </w:tabs>
      <w:spacing w:after="112" w:line="259" w:lineRule="auto"/>
      <w:ind w:left="0" w:firstLine="0"/>
    </w:pPr>
    <w:r>
      <w:rPr>
        <w:rFonts w:ascii="Calibri" w:eastAsia="Calibri" w:hAnsi="Calibri" w:cs="Calibri"/>
        <w:noProof/>
        <w:sz w:val="22"/>
      </w:rPr>
      <mc:AlternateContent>
        <mc:Choice Requires="wpg">
          <w:drawing>
            <wp:anchor distT="0" distB="0" distL="114300" distR="114300" simplePos="0" relativeHeight="251652096" behindDoc="0" locked="0" layoutInCell="1" allowOverlap="1" wp14:anchorId="6E160467" wp14:editId="5DB3CD24">
              <wp:simplePos x="0" y="0"/>
              <wp:positionH relativeFrom="page">
                <wp:posOffset>684276</wp:posOffset>
              </wp:positionH>
              <wp:positionV relativeFrom="page">
                <wp:posOffset>10053827</wp:posOffset>
              </wp:positionV>
              <wp:extent cx="6211443" cy="12192"/>
              <wp:effectExtent l="0" t="0" r="0" b="0"/>
              <wp:wrapSquare wrapText="bothSides"/>
              <wp:docPr id="20788" name="Group 20788"/>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21644" name="Shape 21644"/>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45" name="Shape 21645"/>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46" name="Shape 21646"/>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528A57AE" id="Group 20788" o:spid="_x0000_s1026" style="position:absolute;margin-left:53.9pt;margin-top:791.65pt;width:489.1pt;height:.95pt;z-index:251652096;mso-position-horizontal-relative:page;mso-position-vertical-relative:page" coordsize="621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">
              <v:shape id="Shape 21644"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" path="m,l4051681,r,12192l,12192,,e" fillcolor="#ff1f64" stroked="f" strokeweight="0">
                <v:stroke miterlimit="83231f" joinstyle="miter"/>
                <v:path arrowok="t" textboxrect="0,0,4051681,12192"/>
              </v:shape>
              <v:shape id="Shape 21645"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" path="m,l12192,r,12192l,12192,,e" fillcolor="#ff1f64" stroked="f" strokeweight="0">
                <v:stroke miterlimit="83231f" joinstyle="miter"/>
                <v:path arrowok="t" textboxrect="0,0,12192,12192"/>
              </v:shape>
              <v:shape id="Shape 21646" o:spid="_x0000_s1029" style="position:absolute;left:40638;width:21476;height:121;visibility:visible;mso-wrap-style:square;v-text-anchor:top" coordsize="21475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" path="m,l2147570,r,12192l,12192,,e" fillcolor="#ff1f64" stroked="f" strokeweight="0">
                <v:stroke miterlimit="83231f" joinstyle="miter"/>
                <v:path arrowok="t" textboxrect="0,0,2147570,12192"/>
              </v:shape>
              <w10:wrap type="square" anchorx="page" anchory="page"/>
            </v:group>
          </w:pict>
        </mc:Fallback>
      </mc:AlternateContent>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6EFF7555" w14:textId="77777777" w:rsidR="00131A50" w:rsidRDefault="00EC45F3">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2</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37F1" w14:textId="77777777" w:rsidR="00131A50" w:rsidRDefault="00EC45F3">
    <w:pPr>
      <w:tabs>
        <w:tab w:val="center" w:pos="6381"/>
      </w:tabs>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14:anchorId="55D1C34E" wp14:editId="6B3E7062">
              <wp:simplePos x="0" y="0"/>
              <wp:positionH relativeFrom="page">
                <wp:posOffset>684276</wp:posOffset>
              </wp:positionH>
              <wp:positionV relativeFrom="page">
                <wp:posOffset>10053827</wp:posOffset>
              </wp:positionV>
              <wp:extent cx="6211443" cy="12192"/>
              <wp:effectExtent l="0" t="0" r="0" b="0"/>
              <wp:wrapSquare wrapText="bothSides"/>
              <wp:docPr id="20752" name="Group 20752"/>
              <wp:cNvGraphicFramePr/>
              <a:graphic xmlns:a="http://schemas.openxmlformats.org/drawingml/2006/main">
                <a:graphicData uri="http://schemas.microsoft.com/office/word/2010/wordprocessingGroup">
                  <wpg:wgp>
                    <wpg:cNvGrpSpPr/>
                    <wpg:grpSpPr>
                      <a:xfrm>
                        <a:off x="0" y="0"/>
                        <a:ext cx="6211443" cy="12192"/>
                        <a:chOff x="0" y="0"/>
                        <a:chExt cx="6211443" cy="12192"/>
                      </a:xfrm>
                    </wpg:grpSpPr>
                    <wps:wsp>
                      <wps:cNvPr id="21638" name="Shape 21638"/>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39" name="Shape 21639"/>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40" name="Shape 21640"/>
                      <wps:cNvSpPr/>
                      <wps:spPr>
                        <a:xfrm>
                          <a:off x="4063873" y="0"/>
                          <a:ext cx="2147570" cy="12192"/>
                        </a:xfrm>
                        <a:custGeom>
                          <a:avLst/>
                          <a:gdLst/>
                          <a:ahLst/>
                          <a:cxnLst/>
                          <a:rect l="0" t="0" r="0" b="0"/>
                          <a:pathLst>
                            <a:path w="2147570" h="12192">
                              <a:moveTo>
                                <a:pt x="0" y="0"/>
                              </a:moveTo>
                              <a:lnTo>
                                <a:pt x="2147570" y="0"/>
                              </a:lnTo>
                              <a:lnTo>
                                <a:pt x="2147570"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56EFE447" id="Group 20752" o:spid="_x0000_s1026" style="position:absolute;margin-left:53.9pt;margin-top:791.65pt;width:489.1pt;height:.95pt;z-index:251654144;mso-position-horizontal-relative:page;mso-position-vertical-relative:page" coordsize="621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">
              <v:shape id="Shape 21638"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" path="m,l4051681,r,12192l,12192,,e" fillcolor="#ff1f64" stroked="f" strokeweight="0">
                <v:stroke miterlimit="83231f" joinstyle="miter"/>
                <v:path arrowok="t" textboxrect="0,0,4051681,12192"/>
              </v:shape>
              <v:shape id="Shape 21639"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" path="m,l12192,r,12192l,12192,,e" fillcolor="#ff1f64" stroked="f" strokeweight="0">
                <v:stroke miterlimit="83231f" joinstyle="miter"/>
                <v:path arrowok="t" textboxrect="0,0,12192,12192"/>
              </v:shape>
              <v:shape id="Shape 21640" o:spid="_x0000_s1029" style="position:absolute;left:40638;width:21476;height:121;visibility:visible;mso-wrap-style:square;v-text-anchor:top" coordsize="214757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" path="m,l2147570,r,12192l,12192,,e" fillcolor="#ff1f64" stroked="f" strokeweight="0">
                <v:stroke miterlimit="83231f" joinstyle="miter"/>
                <v:path arrowok="t" textboxrect="0,0,2147570,12192"/>
              </v:shape>
              <w10:wrap type="square" anchorx="page" anchory="page"/>
            </v:group>
          </w:pict>
        </mc:Fallback>
      </mc:AlternateContent>
    </w:r>
    <w:r>
      <w:rPr>
        <w:color w:val="808080"/>
        <w:sz w:val="16"/>
      </w:rPr>
      <w:t xml:space="preserve">© The Key Support Services Ltd | </w:t>
    </w:r>
    <w:r>
      <w:rPr>
        <w:color w:val="808080"/>
        <w:sz w:val="16"/>
      </w:rPr>
      <w:tab/>
    </w:r>
    <w:r>
      <w:rPr>
        <w:color w:val="BFBFBF"/>
        <w:sz w:val="17"/>
      </w:rPr>
      <w:t xml:space="preserve"> </w:t>
    </w:r>
  </w:p>
  <w:p w14:paraId="5E430BA4" w14:textId="77777777" w:rsidR="00131A50" w:rsidRDefault="00EC45F3">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168B" w14:textId="77777777" w:rsidR="00131A50" w:rsidRDefault="00EC45F3">
    <w:pPr>
      <w:tabs>
        <w:tab w:val="center" w:pos="2107"/>
        <w:tab w:val="center" w:pos="6380"/>
      </w:tabs>
      <w:spacing w:after="114"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56A52C4" wp14:editId="6AF60A15">
              <wp:simplePos x="0" y="0"/>
              <wp:positionH relativeFrom="page">
                <wp:posOffset>1079297</wp:posOffset>
              </wp:positionH>
              <wp:positionV relativeFrom="page">
                <wp:posOffset>6915608</wp:posOffset>
              </wp:positionV>
              <wp:extent cx="6211139" cy="12192"/>
              <wp:effectExtent l="0" t="0" r="0" b="0"/>
              <wp:wrapSquare wrapText="bothSides"/>
              <wp:docPr id="20931" name="Group 20931"/>
              <wp:cNvGraphicFramePr/>
              <a:graphic xmlns:a="http://schemas.openxmlformats.org/drawingml/2006/main">
                <a:graphicData uri="http://schemas.microsoft.com/office/word/2010/wordprocessingGroup">
                  <wpg:wgp>
                    <wpg:cNvGrpSpPr/>
                    <wpg:grpSpPr>
                      <a:xfrm>
                        <a:off x="0" y="0"/>
                        <a:ext cx="6211139" cy="12192"/>
                        <a:chOff x="0" y="0"/>
                        <a:chExt cx="6211139" cy="12192"/>
                      </a:xfrm>
                    </wpg:grpSpPr>
                    <wps:wsp>
                      <wps:cNvPr id="21668" name="Shape 21668"/>
                      <wps:cNvSpPr/>
                      <wps:spPr>
                        <a:xfrm>
                          <a:off x="0" y="0"/>
                          <a:ext cx="4051427" cy="12192"/>
                        </a:xfrm>
                        <a:custGeom>
                          <a:avLst/>
                          <a:gdLst/>
                          <a:ahLst/>
                          <a:cxnLst/>
                          <a:rect l="0" t="0" r="0" b="0"/>
                          <a:pathLst>
                            <a:path w="4051427" h="12192">
                              <a:moveTo>
                                <a:pt x="0" y="0"/>
                              </a:moveTo>
                              <a:lnTo>
                                <a:pt x="4051427" y="0"/>
                              </a:lnTo>
                              <a:lnTo>
                                <a:pt x="4051427"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69" name="Shape 21669"/>
                      <wps:cNvSpPr/>
                      <wps:spPr>
                        <a:xfrm>
                          <a:off x="405137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70" name="Shape 21670"/>
                      <wps:cNvSpPr/>
                      <wps:spPr>
                        <a:xfrm>
                          <a:off x="4063568" y="0"/>
                          <a:ext cx="2147571" cy="12192"/>
                        </a:xfrm>
                        <a:custGeom>
                          <a:avLst/>
                          <a:gdLst/>
                          <a:ahLst/>
                          <a:cxnLst/>
                          <a:rect l="0" t="0" r="0" b="0"/>
                          <a:pathLst>
                            <a:path w="2147571" h="12192">
                              <a:moveTo>
                                <a:pt x="0" y="0"/>
                              </a:moveTo>
                              <a:lnTo>
                                <a:pt x="2147571" y="0"/>
                              </a:lnTo>
                              <a:lnTo>
                                <a:pt x="214757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47A8D6F0" id="Group 20931" o:spid="_x0000_s1026" style="position:absolute;margin-left:85pt;margin-top:544.55pt;width:489.05pt;height:.95pt;z-index:251658240;mso-position-horizontal-relative:page;mso-position-vertical-relative:page" coordsize="6211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">
              <v:shape id="Shape 21668" o:spid="_x0000_s1027" style="position:absolute;width:40514;height:121;visibility:visible;mso-wrap-style:square;v-text-anchor:top" coordsize="405142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" path="m,l4051427,r,12192l,12192,,e" fillcolor="#ff1f64" stroked="f" strokeweight="0">
                <v:stroke miterlimit="83231f" joinstyle="miter"/>
                <v:path arrowok="t" textboxrect="0,0,4051427,12192"/>
              </v:shape>
              <v:shape id="Shape 21669" o:spid="_x0000_s1028" style="position:absolute;left:40513;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" path="m,l12192,r,12192l,12192,,e" fillcolor="#ff1f64" stroked="f" strokeweight="0">
                <v:stroke miterlimit="83231f" joinstyle="miter"/>
                <v:path arrowok="t" textboxrect="0,0,12192,12192"/>
              </v:shape>
              <v:shape id="Shape 21670" o:spid="_x0000_s1029" style="position:absolute;left:40635;width:21476;height:121;visibility:visible;mso-wrap-style:square;v-text-anchor:top" coordsize="214757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" path="m,l2147571,r,12192l,12192,,e" fillcolor="#ff1f64" stroked="f" strokeweight="0">
                <v:stroke miterlimit="83231f" joinstyle="miter"/>
                <v:path arrowok="t" textboxrect="0,0,2147571,12192"/>
              </v:shape>
              <w10:wrap type="square" anchorx="page" anchory="page"/>
            </v:group>
          </w:pict>
        </mc:Fallback>
      </mc:AlternateContent>
    </w:r>
    <w:r>
      <w:rPr>
        <w:rFonts w:ascii="Calibri" w:eastAsia="Calibri" w:hAnsi="Calibri" w:cs="Calibri"/>
        <w:sz w:val="22"/>
      </w:rPr>
      <w:tab/>
    </w:r>
    <w:r>
      <w:rPr>
        <w:color w:val="808080"/>
        <w:sz w:val="16"/>
      </w:rPr>
      <w:t xml:space="preserve">© The Key Support Services Ltd | </w:t>
    </w:r>
    <w:r>
      <w:rPr>
        <w:color w:val="808080"/>
        <w:sz w:val="16"/>
        <w:u w:val="single" w:color="808080"/>
      </w:rPr>
      <w:t>thekeysupport.com/terms</w:t>
    </w:r>
    <w:r>
      <w:rPr>
        <w:color w:val="808080"/>
        <w:sz w:val="16"/>
      </w:rPr>
      <w:t xml:space="preserve"> </w:t>
    </w:r>
    <w:r>
      <w:rPr>
        <w:color w:val="808080"/>
        <w:sz w:val="16"/>
      </w:rPr>
      <w:tab/>
    </w:r>
    <w:r>
      <w:rPr>
        <w:color w:val="BFBFBF"/>
        <w:sz w:val="17"/>
      </w:rPr>
      <w:t xml:space="preserve"> </w:t>
    </w:r>
  </w:p>
  <w:p w14:paraId="4ABBABE3" w14:textId="77777777" w:rsidR="00131A50" w:rsidRDefault="00EC45F3">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8</w:t>
    </w:r>
    <w:r>
      <w:rPr>
        <w:sz w:val="16"/>
      </w:rPr>
      <w:fldChar w:fldCharType="end"/>
    </w:r>
    <w:r>
      <w:rPr>
        <w:color w:val="80808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E810" w14:textId="47991B8B" w:rsidR="00131A50" w:rsidRPr="00CE3D1A" w:rsidRDefault="00131A50" w:rsidP="00CE3D1A">
    <w:pPr>
      <w:pStyle w:val="Footer"/>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172F" w14:textId="77777777" w:rsidR="00131A50" w:rsidRDefault="00EC45F3">
    <w:pPr>
      <w:tabs>
        <w:tab w:val="center" w:pos="6380"/>
      </w:tabs>
      <w:spacing w:after="1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B7255F3" wp14:editId="4C582C4F">
              <wp:simplePos x="0" y="0"/>
              <wp:positionH relativeFrom="page">
                <wp:posOffset>1079297</wp:posOffset>
              </wp:positionH>
              <wp:positionV relativeFrom="page">
                <wp:posOffset>6915608</wp:posOffset>
              </wp:positionV>
              <wp:extent cx="6211139" cy="12192"/>
              <wp:effectExtent l="0" t="0" r="0" b="0"/>
              <wp:wrapSquare wrapText="bothSides"/>
              <wp:docPr id="20859" name="Group 20859"/>
              <wp:cNvGraphicFramePr/>
              <a:graphic xmlns:a="http://schemas.openxmlformats.org/drawingml/2006/main">
                <a:graphicData uri="http://schemas.microsoft.com/office/word/2010/wordprocessingGroup">
                  <wpg:wgp>
                    <wpg:cNvGrpSpPr/>
                    <wpg:grpSpPr>
                      <a:xfrm>
                        <a:off x="0" y="0"/>
                        <a:ext cx="6211139" cy="12192"/>
                        <a:chOff x="0" y="0"/>
                        <a:chExt cx="6211139" cy="12192"/>
                      </a:xfrm>
                    </wpg:grpSpPr>
                    <wps:wsp>
                      <wps:cNvPr id="21656" name="Shape 21656"/>
                      <wps:cNvSpPr/>
                      <wps:spPr>
                        <a:xfrm>
                          <a:off x="0" y="0"/>
                          <a:ext cx="4051427" cy="12192"/>
                        </a:xfrm>
                        <a:custGeom>
                          <a:avLst/>
                          <a:gdLst/>
                          <a:ahLst/>
                          <a:cxnLst/>
                          <a:rect l="0" t="0" r="0" b="0"/>
                          <a:pathLst>
                            <a:path w="4051427" h="12192">
                              <a:moveTo>
                                <a:pt x="0" y="0"/>
                              </a:moveTo>
                              <a:lnTo>
                                <a:pt x="4051427" y="0"/>
                              </a:lnTo>
                              <a:lnTo>
                                <a:pt x="4051427"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57" name="Shape 21657"/>
                      <wps:cNvSpPr/>
                      <wps:spPr>
                        <a:xfrm>
                          <a:off x="405137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21658" name="Shape 21658"/>
                      <wps:cNvSpPr/>
                      <wps:spPr>
                        <a:xfrm>
                          <a:off x="4063568" y="0"/>
                          <a:ext cx="2147571" cy="12192"/>
                        </a:xfrm>
                        <a:custGeom>
                          <a:avLst/>
                          <a:gdLst/>
                          <a:ahLst/>
                          <a:cxnLst/>
                          <a:rect l="0" t="0" r="0" b="0"/>
                          <a:pathLst>
                            <a:path w="2147571" h="12192">
                              <a:moveTo>
                                <a:pt x="0" y="0"/>
                              </a:moveTo>
                              <a:lnTo>
                                <a:pt x="2147571" y="0"/>
                              </a:lnTo>
                              <a:lnTo>
                                <a:pt x="214757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472685D3" id="Group 20859" o:spid="_x0000_s1026" style="position:absolute;margin-left:85pt;margin-top:544.55pt;width:489.05pt;height:.95pt;z-index:251666432;mso-position-horizontal-relative:page;mso-position-vertical-relative:page" coordsize="6211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">
              <v:shape id="Shape 21656" o:spid="_x0000_s1027" style="position:absolute;width:40514;height:121;visibility:visible;mso-wrap-style:square;v-text-anchor:top" coordsize="405142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" path="m,l4051427,r,12192l,12192,,e" fillcolor="#ff1f64" stroked="f" strokeweight="0">
                <v:stroke miterlimit="83231f" joinstyle="miter"/>
                <v:path arrowok="t" textboxrect="0,0,4051427,12192"/>
              </v:shape>
              <v:shape id="Shape 21657" o:spid="_x0000_s1028" style="position:absolute;left:40513;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" path="m,l12192,r,12192l,12192,,e" fillcolor="#ff1f64" stroked="f" strokeweight="0">
                <v:stroke miterlimit="83231f" joinstyle="miter"/>
                <v:path arrowok="t" textboxrect="0,0,12192,12192"/>
              </v:shape>
              <v:shape id="Shape 21658" o:spid="_x0000_s1029" style="position:absolute;left:40635;width:21476;height:121;visibility:visible;mso-wrap-style:square;v-text-anchor:top" coordsize="214757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" path="m,l2147571,r,12192l,12192,,e" fillcolor="#ff1f64" stroked="f" strokeweight="0">
                <v:stroke miterlimit="83231f" joinstyle="miter"/>
                <v:path arrowok="t" textboxrect="0,0,2147571,12192"/>
              </v:shape>
              <w10:wrap type="square" anchorx="page" anchory="page"/>
            </v:group>
          </w:pict>
        </mc:Fallback>
      </mc:AlternateContent>
    </w:r>
    <w:r>
      <w:rPr>
        <w:color w:val="808080"/>
        <w:sz w:val="16"/>
      </w:rPr>
      <w:t xml:space="preserve">© The Key Support Services Ltd | </w:t>
    </w:r>
    <w:r>
      <w:rPr>
        <w:color w:val="808080"/>
        <w:sz w:val="16"/>
      </w:rPr>
      <w:tab/>
    </w:r>
    <w:r>
      <w:rPr>
        <w:color w:val="BFBFBF"/>
        <w:sz w:val="17"/>
      </w:rPr>
      <w:t xml:space="preserve"> </w:t>
    </w:r>
  </w:p>
  <w:p w14:paraId="225E3BB8" w14:textId="77777777" w:rsidR="00131A50" w:rsidRDefault="00EC45F3">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6</w:t>
    </w:r>
    <w:r>
      <w:rPr>
        <w:sz w:val="16"/>
      </w:rPr>
      <w:fldChar w:fldCharType="end"/>
    </w:r>
    <w:r>
      <w:rPr>
        <w:color w:val="808080"/>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53BA" w14:textId="77777777" w:rsidR="00131A50" w:rsidRDefault="00131A50">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8614" w14:textId="77777777" w:rsidR="00131A50" w:rsidRDefault="00131A50">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5D72" w14:textId="77777777" w:rsidR="00131A50" w:rsidRDefault="00131A5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0025" w14:textId="77777777" w:rsidR="003C25D2" w:rsidRDefault="003C25D2">
      <w:pPr>
        <w:spacing w:after="0" w:line="240" w:lineRule="auto"/>
      </w:pPr>
      <w:r>
        <w:separator/>
      </w:r>
    </w:p>
  </w:footnote>
  <w:footnote w:type="continuationSeparator" w:id="0">
    <w:p w14:paraId="5B07245D" w14:textId="77777777" w:rsidR="003C25D2" w:rsidRDefault="003C2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17FE" w14:textId="5FE846FC" w:rsidR="00E50C34" w:rsidRDefault="00E50C34">
    <w:pPr>
      <w:pStyle w:val="Header"/>
    </w:pPr>
    <w:r>
      <w:rPr>
        <w:rFonts w:ascii="Comic Sans MS" w:hAnsi="Comic Sans MS"/>
        <w:noProof/>
      </w:rPr>
      <w:drawing>
        <wp:inline distT="0" distB="0" distL="0" distR="0" wp14:anchorId="6CF817F9" wp14:editId="04BC90EA">
          <wp:extent cx="5731510" cy="817880"/>
          <wp:effectExtent l="0" t="0" r="2540" b="127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7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1" o:spid="_x0000_i1025" type="#_x0000_t75" style="width:10.5pt;height:16.5pt;visibility:visible;mso-wrap-style:square" o:bullet="t">
        <v:imagedata r:id="rId1" o:title=""/>
      </v:shape>
    </w:pict>
  </w:numPicBullet>
  <w:abstractNum w:abstractNumId="0" w15:restartNumberingAfterBreak="0">
    <w:nsid w:val="08C764AB"/>
    <w:multiLevelType w:val="hybridMultilevel"/>
    <w:tmpl w:val="7CD802F2"/>
    <w:lvl w:ilvl="0" w:tplc="6E5A0448">
      <w:start w:val="1"/>
      <w:numFmt w:val="bullet"/>
      <w:lvlText w:val=""/>
      <w:lvlPicBulletId w:val="0"/>
      <w:lvlJc w:val="left"/>
      <w:pPr>
        <w:tabs>
          <w:tab w:val="num" w:pos="720"/>
        </w:tabs>
        <w:ind w:left="720" w:hanging="360"/>
      </w:pPr>
      <w:rPr>
        <w:rFonts w:ascii="Symbol" w:hAnsi="Symbol" w:hint="default"/>
      </w:rPr>
    </w:lvl>
    <w:lvl w:ilvl="1" w:tplc="8B1AEFF8" w:tentative="1">
      <w:start w:val="1"/>
      <w:numFmt w:val="bullet"/>
      <w:lvlText w:val=""/>
      <w:lvlJc w:val="left"/>
      <w:pPr>
        <w:tabs>
          <w:tab w:val="num" w:pos="1440"/>
        </w:tabs>
        <w:ind w:left="1440" w:hanging="360"/>
      </w:pPr>
      <w:rPr>
        <w:rFonts w:ascii="Symbol" w:hAnsi="Symbol" w:hint="default"/>
      </w:rPr>
    </w:lvl>
    <w:lvl w:ilvl="2" w:tplc="938A9826" w:tentative="1">
      <w:start w:val="1"/>
      <w:numFmt w:val="bullet"/>
      <w:lvlText w:val=""/>
      <w:lvlJc w:val="left"/>
      <w:pPr>
        <w:tabs>
          <w:tab w:val="num" w:pos="2160"/>
        </w:tabs>
        <w:ind w:left="2160" w:hanging="360"/>
      </w:pPr>
      <w:rPr>
        <w:rFonts w:ascii="Symbol" w:hAnsi="Symbol" w:hint="default"/>
      </w:rPr>
    </w:lvl>
    <w:lvl w:ilvl="3" w:tplc="526EDFF8" w:tentative="1">
      <w:start w:val="1"/>
      <w:numFmt w:val="bullet"/>
      <w:lvlText w:val=""/>
      <w:lvlJc w:val="left"/>
      <w:pPr>
        <w:tabs>
          <w:tab w:val="num" w:pos="2880"/>
        </w:tabs>
        <w:ind w:left="2880" w:hanging="360"/>
      </w:pPr>
      <w:rPr>
        <w:rFonts w:ascii="Symbol" w:hAnsi="Symbol" w:hint="default"/>
      </w:rPr>
    </w:lvl>
    <w:lvl w:ilvl="4" w:tplc="C172D8DC" w:tentative="1">
      <w:start w:val="1"/>
      <w:numFmt w:val="bullet"/>
      <w:lvlText w:val=""/>
      <w:lvlJc w:val="left"/>
      <w:pPr>
        <w:tabs>
          <w:tab w:val="num" w:pos="3600"/>
        </w:tabs>
        <w:ind w:left="3600" w:hanging="360"/>
      </w:pPr>
      <w:rPr>
        <w:rFonts w:ascii="Symbol" w:hAnsi="Symbol" w:hint="default"/>
      </w:rPr>
    </w:lvl>
    <w:lvl w:ilvl="5" w:tplc="0A0A5B98" w:tentative="1">
      <w:start w:val="1"/>
      <w:numFmt w:val="bullet"/>
      <w:lvlText w:val=""/>
      <w:lvlJc w:val="left"/>
      <w:pPr>
        <w:tabs>
          <w:tab w:val="num" w:pos="4320"/>
        </w:tabs>
        <w:ind w:left="4320" w:hanging="360"/>
      </w:pPr>
      <w:rPr>
        <w:rFonts w:ascii="Symbol" w:hAnsi="Symbol" w:hint="default"/>
      </w:rPr>
    </w:lvl>
    <w:lvl w:ilvl="6" w:tplc="2F928484" w:tentative="1">
      <w:start w:val="1"/>
      <w:numFmt w:val="bullet"/>
      <w:lvlText w:val=""/>
      <w:lvlJc w:val="left"/>
      <w:pPr>
        <w:tabs>
          <w:tab w:val="num" w:pos="5040"/>
        </w:tabs>
        <w:ind w:left="5040" w:hanging="360"/>
      </w:pPr>
      <w:rPr>
        <w:rFonts w:ascii="Symbol" w:hAnsi="Symbol" w:hint="default"/>
      </w:rPr>
    </w:lvl>
    <w:lvl w:ilvl="7" w:tplc="6632E3BC" w:tentative="1">
      <w:start w:val="1"/>
      <w:numFmt w:val="bullet"/>
      <w:lvlText w:val=""/>
      <w:lvlJc w:val="left"/>
      <w:pPr>
        <w:tabs>
          <w:tab w:val="num" w:pos="5760"/>
        </w:tabs>
        <w:ind w:left="5760" w:hanging="360"/>
      </w:pPr>
      <w:rPr>
        <w:rFonts w:ascii="Symbol" w:hAnsi="Symbol" w:hint="default"/>
      </w:rPr>
    </w:lvl>
    <w:lvl w:ilvl="8" w:tplc="53429DB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DB5626"/>
    <w:multiLevelType w:val="hybridMultilevel"/>
    <w:tmpl w:val="5E043A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992870"/>
    <w:multiLevelType w:val="hybridMultilevel"/>
    <w:tmpl w:val="FF808184"/>
    <w:lvl w:ilvl="0" w:tplc="1BFABEB2">
      <w:start w:val="1"/>
      <w:numFmt w:val="decimal"/>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CE0A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FEF8E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F8A5E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BE239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62897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14170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D49B2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08F3B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7206BD"/>
    <w:multiLevelType w:val="hybridMultilevel"/>
    <w:tmpl w:val="DD12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F2F79"/>
    <w:multiLevelType w:val="multilevel"/>
    <w:tmpl w:val="DDEA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56FA1"/>
    <w:multiLevelType w:val="hybridMultilevel"/>
    <w:tmpl w:val="840ADF8C"/>
    <w:lvl w:ilvl="0" w:tplc="94A4DCDC">
      <w:start w:val="1"/>
      <w:numFmt w:val="bullet"/>
      <w:lvlText w:val="•"/>
      <w:lvlJc w:val="left"/>
      <w:pPr>
        <w:ind w:left="721"/>
      </w:pPr>
      <w:rPr>
        <w:rFonts w:ascii="Arial" w:eastAsia="Arial" w:hAnsi="Arial" w:cs="Arial"/>
        <w:b w:val="0"/>
        <w:i w:val="0"/>
        <w:strike w:val="0"/>
        <w:dstrike w:val="0"/>
        <w:color w:val="13263F"/>
        <w:sz w:val="20"/>
        <w:szCs w:val="20"/>
        <w:u w:val="none" w:color="000000"/>
        <w:bdr w:val="none" w:sz="0" w:space="0" w:color="auto"/>
        <w:shd w:val="clear" w:color="auto" w:fill="auto"/>
        <w:vertAlign w:val="baseline"/>
      </w:rPr>
    </w:lvl>
    <w:lvl w:ilvl="1" w:tplc="8E36333E">
      <w:start w:val="1"/>
      <w:numFmt w:val="bullet"/>
      <w:lvlText w:val="o"/>
      <w:lvlJc w:val="left"/>
      <w:pPr>
        <w:ind w:left="154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2" w:tplc="29EEE6EA">
      <w:start w:val="1"/>
      <w:numFmt w:val="bullet"/>
      <w:lvlText w:val="▪"/>
      <w:lvlJc w:val="left"/>
      <w:pPr>
        <w:ind w:left="226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3" w:tplc="2CBA4112">
      <w:start w:val="1"/>
      <w:numFmt w:val="bullet"/>
      <w:lvlText w:val="•"/>
      <w:lvlJc w:val="left"/>
      <w:pPr>
        <w:ind w:left="2988"/>
      </w:pPr>
      <w:rPr>
        <w:rFonts w:ascii="Arial" w:eastAsia="Arial" w:hAnsi="Arial" w:cs="Arial"/>
        <w:b w:val="0"/>
        <w:i w:val="0"/>
        <w:strike w:val="0"/>
        <w:dstrike w:val="0"/>
        <w:color w:val="13263F"/>
        <w:sz w:val="20"/>
        <w:szCs w:val="20"/>
        <w:u w:val="none" w:color="000000"/>
        <w:bdr w:val="none" w:sz="0" w:space="0" w:color="auto"/>
        <w:shd w:val="clear" w:color="auto" w:fill="auto"/>
        <w:vertAlign w:val="baseline"/>
      </w:rPr>
    </w:lvl>
    <w:lvl w:ilvl="4" w:tplc="A31AB912">
      <w:start w:val="1"/>
      <w:numFmt w:val="bullet"/>
      <w:lvlText w:val="o"/>
      <w:lvlJc w:val="left"/>
      <w:pPr>
        <w:ind w:left="370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5" w:tplc="79F072D6">
      <w:start w:val="1"/>
      <w:numFmt w:val="bullet"/>
      <w:lvlText w:val="▪"/>
      <w:lvlJc w:val="left"/>
      <w:pPr>
        <w:ind w:left="442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6" w:tplc="130E7C54">
      <w:start w:val="1"/>
      <w:numFmt w:val="bullet"/>
      <w:lvlText w:val="•"/>
      <w:lvlJc w:val="left"/>
      <w:pPr>
        <w:ind w:left="5148"/>
      </w:pPr>
      <w:rPr>
        <w:rFonts w:ascii="Arial" w:eastAsia="Arial" w:hAnsi="Arial" w:cs="Arial"/>
        <w:b w:val="0"/>
        <w:i w:val="0"/>
        <w:strike w:val="0"/>
        <w:dstrike w:val="0"/>
        <w:color w:val="13263F"/>
        <w:sz w:val="20"/>
        <w:szCs w:val="20"/>
        <w:u w:val="none" w:color="000000"/>
        <w:bdr w:val="none" w:sz="0" w:space="0" w:color="auto"/>
        <w:shd w:val="clear" w:color="auto" w:fill="auto"/>
        <w:vertAlign w:val="baseline"/>
      </w:rPr>
    </w:lvl>
    <w:lvl w:ilvl="7" w:tplc="06AA1E60">
      <w:start w:val="1"/>
      <w:numFmt w:val="bullet"/>
      <w:lvlText w:val="o"/>
      <w:lvlJc w:val="left"/>
      <w:pPr>
        <w:ind w:left="586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8" w:tplc="CD3AD9A0">
      <w:start w:val="1"/>
      <w:numFmt w:val="bullet"/>
      <w:lvlText w:val="▪"/>
      <w:lvlJc w:val="left"/>
      <w:pPr>
        <w:ind w:left="658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abstractNum>
  <w:abstractNum w:abstractNumId="6" w15:restartNumberingAfterBreak="0">
    <w:nsid w:val="18FE7F47"/>
    <w:multiLevelType w:val="multilevel"/>
    <w:tmpl w:val="4AFA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C274E"/>
    <w:multiLevelType w:val="multilevel"/>
    <w:tmpl w:val="2EE4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0799B"/>
    <w:multiLevelType w:val="multilevel"/>
    <w:tmpl w:val="137A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A68D5"/>
    <w:multiLevelType w:val="multilevel"/>
    <w:tmpl w:val="24B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44F29"/>
    <w:multiLevelType w:val="multilevel"/>
    <w:tmpl w:val="504A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01BB2"/>
    <w:multiLevelType w:val="multilevel"/>
    <w:tmpl w:val="60B4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04EA6"/>
    <w:multiLevelType w:val="hybridMultilevel"/>
    <w:tmpl w:val="FE62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02FA7"/>
    <w:multiLevelType w:val="multilevel"/>
    <w:tmpl w:val="A114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7267C"/>
    <w:multiLevelType w:val="hybridMultilevel"/>
    <w:tmpl w:val="5CACBD20"/>
    <w:lvl w:ilvl="0" w:tplc="15BC437A">
      <w:start w:val="1"/>
      <w:numFmt w:val="bullet"/>
      <w:lvlText w:val="•"/>
      <w:lvlJc w:val="left"/>
      <w:pPr>
        <w:ind w:left="721"/>
      </w:pPr>
      <w:rPr>
        <w:rFonts w:ascii="Arial" w:eastAsia="Arial" w:hAnsi="Arial" w:cs="Arial"/>
        <w:b w:val="0"/>
        <w:i w:val="0"/>
        <w:strike w:val="0"/>
        <w:dstrike w:val="0"/>
        <w:color w:val="13263F"/>
        <w:sz w:val="20"/>
        <w:szCs w:val="20"/>
        <w:u w:val="none" w:color="000000"/>
        <w:bdr w:val="none" w:sz="0" w:space="0" w:color="auto"/>
        <w:shd w:val="clear" w:color="auto" w:fill="auto"/>
        <w:vertAlign w:val="baseline"/>
      </w:rPr>
    </w:lvl>
    <w:lvl w:ilvl="1" w:tplc="1F5692EC">
      <w:start w:val="1"/>
      <w:numFmt w:val="bullet"/>
      <w:lvlText w:val="o"/>
      <w:lvlJc w:val="left"/>
      <w:pPr>
        <w:ind w:left="154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2" w:tplc="FD36BFF6">
      <w:start w:val="1"/>
      <w:numFmt w:val="bullet"/>
      <w:lvlText w:val="▪"/>
      <w:lvlJc w:val="left"/>
      <w:pPr>
        <w:ind w:left="226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3" w:tplc="B5BA4A22">
      <w:start w:val="1"/>
      <w:numFmt w:val="bullet"/>
      <w:lvlText w:val="•"/>
      <w:lvlJc w:val="left"/>
      <w:pPr>
        <w:ind w:left="2988"/>
      </w:pPr>
      <w:rPr>
        <w:rFonts w:ascii="Arial" w:eastAsia="Arial" w:hAnsi="Arial" w:cs="Arial"/>
        <w:b w:val="0"/>
        <w:i w:val="0"/>
        <w:strike w:val="0"/>
        <w:dstrike w:val="0"/>
        <w:color w:val="13263F"/>
        <w:sz w:val="20"/>
        <w:szCs w:val="20"/>
        <w:u w:val="none" w:color="000000"/>
        <w:bdr w:val="none" w:sz="0" w:space="0" w:color="auto"/>
        <w:shd w:val="clear" w:color="auto" w:fill="auto"/>
        <w:vertAlign w:val="baseline"/>
      </w:rPr>
    </w:lvl>
    <w:lvl w:ilvl="4" w:tplc="60E473D2">
      <w:start w:val="1"/>
      <w:numFmt w:val="bullet"/>
      <w:lvlText w:val="o"/>
      <w:lvlJc w:val="left"/>
      <w:pPr>
        <w:ind w:left="370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5" w:tplc="C5B65D92">
      <w:start w:val="1"/>
      <w:numFmt w:val="bullet"/>
      <w:lvlText w:val="▪"/>
      <w:lvlJc w:val="left"/>
      <w:pPr>
        <w:ind w:left="442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6" w:tplc="4782A692">
      <w:start w:val="1"/>
      <w:numFmt w:val="bullet"/>
      <w:lvlText w:val="•"/>
      <w:lvlJc w:val="left"/>
      <w:pPr>
        <w:ind w:left="5148"/>
      </w:pPr>
      <w:rPr>
        <w:rFonts w:ascii="Arial" w:eastAsia="Arial" w:hAnsi="Arial" w:cs="Arial"/>
        <w:b w:val="0"/>
        <w:i w:val="0"/>
        <w:strike w:val="0"/>
        <w:dstrike w:val="0"/>
        <w:color w:val="13263F"/>
        <w:sz w:val="20"/>
        <w:szCs w:val="20"/>
        <w:u w:val="none" w:color="000000"/>
        <w:bdr w:val="none" w:sz="0" w:space="0" w:color="auto"/>
        <w:shd w:val="clear" w:color="auto" w:fill="auto"/>
        <w:vertAlign w:val="baseline"/>
      </w:rPr>
    </w:lvl>
    <w:lvl w:ilvl="7" w:tplc="C674C6D6">
      <w:start w:val="1"/>
      <w:numFmt w:val="bullet"/>
      <w:lvlText w:val="o"/>
      <w:lvlJc w:val="left"/>
      <w:pPr>
        <w:ind w:left="586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lvl w:ilvl="8" w:tplc="8EFE1250">
      <w:start w:val="1"/>
      <w:numFmt w:val="bullet"/>
      <w:lvlText w:val="▪"/>
      <w:lvlJc w:val="left"/>
      <w:pPr>
        <w:ind w:left="6588"/>
      </w:pPr>
      <w:rPr>
        <w:rFonts w:ascii="Segoe UI Symbol" w:eastAsia="Segoe UI Symbol" w:hAnsi="Segoe UI Symbol" w:cs="Segoe UI Symbol"/>
        <w:b w:val="0"/>
        <w:i w:val="0"/>
        <w:strike w:val="0"/>
        <w:dstrike w:val="0"/>
        <w:color w:val="13263F"/>
        <w:sz w:val="20"/>
        <w:szCs w:val="20"/>
        <w:u w:val="none" w:color="000000"/>
        <w:bdr w:val="none" w:sz="0" w:space="0" w:color="auto"/>
        <w:shd w:val="clear" w:color="auto" w:fill="auto"/>
        <w:vertAlign w:val="baseline"/>
      </w:rPr>
    </w:lvl>
  </w:abstractNum>
  <w:abstractNum w:abstractNumId="15" w15:restartNumberingAfterBreak="0">
    <w:nsid w:val="3759212F"/>
    <w:multiLevelType w:val="multilevel"/>
    <w:tmpl w:val="6F22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A34CA"/>
    <w:multiLevelType w:val="multilevel"/>
    <w:tmpl w:val="AEB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64BDD"/>
    <w:multiLevelType w:val="hybridMultilevel"/>
    <w:tmpl w:val="7FCA0DB8"/>
    <w:lvl w:ilvl="0" w:tplc="08090001">
      <w:start w:val="1"/>
      <w:numFmt w:val="bullet"/>
      <w:lvlText w:val=""/>
      <w:lvlJc w:val="left"/>
      <w:pPr>
        <w:tabs>
          <w:tab w:val="num" w:pos="721"/>
        </w:tabs>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8" w15:restartNumberingAfterBreak="0">
    <w:nsid w:val="412D2309"/>
    <w:multiLevelType w:val="multilevel"/>
    <w:tmpl w:val="A78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7570"/>
    <w:multiLevelType w:val="multilevel"/>
    <w:tmpl w:val="4D24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A3604"/>
    <w:multiLevelType w:val="hybridMultilevel"/>
    <w:tmpl w:val="012065CA"/>
    <w:lvl w:ilvl="0" w:tplc="95707C0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5C645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84F04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DA183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E4F16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28996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12437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0A128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00AF8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7C8134A"/>
    <w:multiLevelType w:val="multilevel"/>
    <w:tmpl w:val="5C34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104D7"/>
    <w:multiLevelType w:val="hybridMultilevel"/>
    <w:tmpl w:val="7668F1B8"/>
    <w:lvl w:ilvl="0" w:tplc="2A8EF35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3" w15:restartNumberingAfterBreak="0">
    <w:nsid w:val="4944763E"/>
    <w:multiLevelType w:val="multilevel"/>
    <w:tmpl w:val="CE9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C7DCD"/>
    <w:multiLevelType w:val="hybridMultilevel"/>
    <w:tmpl w:val="CD1A1A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A0306F0"/>
    <w:multiLevelType w:val="hybridMultilevel"/>
    <w:tmpl w:val="B45246B0"/>
    <w:lvl w:ilvl="0" w:tplc="55642DF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E2CD1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22649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C63B0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608B4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D2ECC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78DAB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AAEDD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C8289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A0D216D"/>
    <w:multiLevelType w:val="multilevel"/>
    <w:tmpl w:val="1C5E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D004F"/>
    <w:multiLevelType w:val="multilevel"/>
    <w:tmpl w:val="2F9A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43EFC"/>
    <w:multiLevelType w:val="hybridMultilevel"/>
    <w:tmpl w:val="2CB46D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A455C4E"/>
    <w:multiLevelType w:val="multilevel"/>
    <w:tmpl w:val="B274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C75B8B"/>
    <w:multiLevelType w:val="hybridMultilevel"/>
    <w:tmpl w:val="0A5C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E7080B"/>
    <w:multiLevelType w:val="hybridMultilevel"/>
    <w:tmpl w:val="58F4E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AFA7EF1"/>
    <w:multiLevelType w:val="hybridMultilevel"/>
    <w:tmpl w:val="4D426E0A"/>
    <w:lvl w:ilvl="0" w:tplc="0EECB2E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78836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CCBC5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D0FFE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AA582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1A611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CA82A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A0668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F8AC1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BD5564"/>
    <w:multiLevelType w:val="hybridMultilevel"/>
    <w:tmpl w:val="7C7A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97DC7"/>
    <w:multiLevelType w:val="multilevel"/>
    <w:tmpl w:val="1F54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A2AF4"/>
    <w:multiLevelType w:val="hybridMultilevel"/>
    <w:tmpl w:val="0AE8DB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68B248A5"/>
    <w:multiLevelType w:val="hybridMultilevel"/>
    <w:tmpl w:val="3D3225C6"/>
    <w:lvl w:ilvl="0" w:tplc="6F56CD4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4235D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1C211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F083F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545D0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8C770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D8991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ECF6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08673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C901761"/>
    <w:multiLevelType w:val="hybridMultilevel"/>
    <w:tmpl w:val="6226D0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6EFC0160"/>
    <w:multiLevelType w:val="multilevel"/>
    <w:tmpl w:val="C146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A4D36"/>
    <w:multiLevelType w:val="hybridMultilevel"/>
    <w:tmpl w:val="1F4625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77CF1EE7"/>
    <w:multiLevelType w:val="hybridMultilevel"/>
    <w:tmpl w:val="5086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F1B0D"/>
    <w:multiLevelType w:val="multilevel"/>
    <w:tmpl w:val="E32E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51513">
    <w:abstractNumId w:val="2"/>
  </w:num>
  <w:num w:numId="2" w16cid:durableId="840313054">
    <w:abstractNumId w:val="25"/>
  </w:num>
  <w:num w:numId="3" w16cid:durableId="1138836587">
    <w:abstractNumId w:val="36"/>
  </w:num>
  <w:num w:numId="4" w16cid:durableId="1483429236">
    <w:abstractNumId w:val="32"/>
  </w:num>
  <w:num w:numId="5" w16cid:durableId="1278751696">
    <w:abstractNumId w:val="20"/>
  </w:num>
  <w:num w:numId="6" w16cid:durableId="1597207432">
    <w:abstractNumId w:val="14"/>
  </w:num>
  <w:num w:numId="7" w16cid:durableId="595132929">
    <w:abstractNumId w:val="5"/>
  </w:num>
  <w:num w:numId="8" w16cid:durableId="1553810610">
    <w:abstractNumId w:val="22"/>
  </w:num>
  <w:num w:numId="9" w16cid:durableId="535393869">
    <w:abstractNumId w:val="7"/>
  </w:num>
  <w:num w:numId="10" w16cid:durableId="2134015934">
    <w:abstractNumId w:val="0"/>
  </w:num>
  <w:num w:numId="11" w16cid:durableId="1089741430">
    <w:abstractNumId w:val="13"/>
  </w:num>
  <w:num w:numId="12" w16cid:durableId="753553504">
    <w:abstractNumId w:val="29"/>
  </w:num>
  <w:num w:numId="13" w16cid:durableId="1383166247">
    <w:abstractNumId w:val="15"/>
  </w:num>
  <w:num w:numId="14" w16cid:durableId="201749355">
    <w:abstractNumId w:val="16"/>
  </w:num>
  <w:num w:numId="15" w16cid:durableId="935285375">
    <w:abstractNumId w:val="8"/>
  </w:num>
  <w:num w:numId="16" w16cid:durableId="213810285">
    <w:abstractNumId w:val="11"/>
  </w:num>
  <w:num w:numId="17" w16cid:durableId="583299881">
    <w:abstractNumId w:val="19"/>
  </w:num>
  <w:num w:numId="18" w16cid:durableId="1261599934">
    <w:abstractNumId w:val="21"/>
  </w:num>
  <w:num w:numId="19" w16cid:durableId="1741171930">
    <w:abstractNumId w:val="23"/>
  </w:num>
  <w:num w:numId="20" w16cid:durableId="2024164119">
    <w:abstractNumId w:val="38"/>
  </w:num>
  <w:num w:numId="21" w16cid:durableId="258216167">
    <w:abstractNumId w:val="34"/>
  </w:num>
  <w:num w:numId="22" w16cid:durableId="513688290">
    <w:abstractNumId w:val="9"/>
  </w:num>
  <w:num w:numId="23" w16cid:durableId="430980060">
    <w:abstractNumId w:val="6"/>
  </w:num>
  <w:num w:numId="24" w16cid:durableId="1774546478">
    <w:abstractNumId w:val="4"/>
  </w:num>
  <w:num w:numId="25" w16cid:durableId="206722852">
    <w:abstractNumId w:val="10"/>
  </w:num>
  <w:num w:numId="26" w16cid:durableId="1693461068">
    <w:abstractNumId w:val="26"/>
  </w:num>
  <w:num w:numId="27" w16cid:durableId="2122215664">
    <w:abstractNumId w:val="27"/>
  </w:num>
  <w:num w:numId="28" w16cid:durableId="1986084301">
    <w:abstractNumId w:val="41"/>
  </w:num>
  <w:num w:numId="29" w16cid:durableId="472142694">
    <w:abstractNumId w:val="18"/>
  </w:num>
  <w:num w:numId="30" w16cid:durableId="1615553016">
    <w:abstractNumId w:val="17"/>
  </w:num>
  <w:num w:numId="31" w16cid:durableId="361588228">
    <w:abstractNumId w:val="35"/>
  </w:num>
  <w:num w:numId="32" w16cid:durableId="1618754733">
    <w:abstractNumId w:val="39"/>
  </w:num>
  <w:num w:numId="33" w16cid:durableId="2047749770">
    <w:abstractNumId w:val="12"/>
  </w:num>
  <w:num w:numId="34" w16cid:durableId="911239018">
    <w:abstractNumId w:val="3"/>
  </w:num>
  <w:num w:numId="35" w16cid:durableId="1156456078">
    <w:abstractNumId w:val="33"/>
  </w:num>
  <w:num w:numId="36" w16cid:durableId="1871261974">
    <w:abstractNumId w:val="30"/>
  </w:num>
  <w:num w:numId="37" w16cid:durableId="1853914466">
    <w:abstractNumId w:val="37"/>
  </w:num>
  <w:num w:numId="38" w16cid:durableId="786044975">
    <w:abstractNumId w:val="40"/>
  </w:num>
  <w:num w:numId="39" w16cid:durableId="1710758568">
    <w:abstractNumId w:val="31"/>
  </w:num>
  <w:num w:numId="40" w16cid:durableId="1398630547">
    <w:abstractNumId w:val="1"/>
  </w:num>
  <w:num w:numId="41" w16cid:durableId="417824177">
    <w:abstractNumId w:val="24"/>
  </w:num>
  <w:num w:numId="42" w16cid:durableId="91166259">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50"/>
    <w:rsid w:val="00021AEE"/>
    <w:rsid w:val="00071118"/>
    <w:rsid w:val="00131A50"/>
    <w:rsid w:val="001D5276"/>
    <w:rsid w:val="00243119"/>
    <w:rsid w:val="00256CC9"/>
    <w:rsid w:val="00310485"/>
    <w:rsid w:val="003625D4"/>
    <w:rsid w:val="0036376F"/>
    <w:rsid w:val="003B5B1E"/>
    <w:rsid w:val="003C25D2"/>
    <w:rsid w:val="003C273C"/>
    <w:rsid w:val="004810A7"/>
    <w:rsid w:val="0048284D"/>
    <w:rsid w:val="0048442C"/>
    <w:rsid w:val="004A450B"/>
    <w:rsid w:val="004A7A88"/>
    <w:rsid w:val="005825F0"/>
    <w:rsid w:val="005A6F55"/>
    <w:rsid w:val="005B1258"/>
    <w:rsid w:val="005F5FED"/>
    <w:rsid w:val="006B0B56"/>
    <w:rsid w:val="00736EA0"/>
    <w:rsid w:val="007D318A"/>
    <w:rsid w:val="0081373C"/>
    <w:rsid w:val="008232C9"/>
    <w:rsid w:val="00884C01"/>
    <w:rsid w:val="008F206B"/>
    <w:rsid w:val="00B21B2B"/>
    <w:rsid w:val="00B32D03"/>
    <w:rsid w:val="00B647EC"/>
    <w:rsid w:val="00BB053A"/>
    <w:rsid w:val="00BB5D73"/>
    <w:rsid w:val="00C15FB8"/>
    <w:rsid w:val="00C44BFA"/>
    <w:rsid w:val="00C57671"/>
    <w:rsid w:val="00CA50BD"/>
    <w:rsid w:val="00CE09BB"/>
    <w:rsid w:val="00CE3D1A"/>
    <w:rsid w:val="00D33EAC"/>
    <w:rsid w:val="00D64E6B"/>
    <w:rsid w:val="00E50C34"/>
    <w:rsid w:val="00EC45F3"/>
    <w:rsid w:val="00F05183"/>
    <w:rsid w:val="00F74B94"/>
    <w:rsid w:val="00FC4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8CEE"/>
  <w15:docId w15:val="{EE364345-5285-4E68-A9C9-C8920769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5"/>
      <w:outlineLvl w:val="0"/>
    </w:pPr>
    <w:rPr>
      <w:rFonts w:ascii="Arial" w:eastAsia="Arial" w:hAnsi="Arial" w:cs="Arial"/>
      <w:b/>
      <w:color w:val="0D1C2F"/>
      <w:sz w:val="28"/>
    </w:rPr>
  </w:style>
  <w:style w:type="paragraph" w:styleId="Heading2">
    <w:name w:val="heading 2"/>
    <w:next w:val="Normal"/>
    <w:link w:val="Heading2Char"/>
    <w:uiPriority w:val="9"/>
    <w:unhideWhenUsed/>
    <w:qFormat/>
    <w:pPr>
      <w:keepNext/>
      <w:keepLines/>
      <w:spacing w:after="20"/>
      <w:ind w:left="10" w:hanging="10"/>
      <w:outlineLvl w:val="1"/>
    </w:pPr>
    <w:rPr>
      <w:rFonts w:ascii="Arial" w:eastAsia="Arial" w:hAnsi="Arial" w:cs="Arial"/>
      <w:b/>
      <w:color w:val="FF1F64"/>
      <w:sz w:val="28"/>
    </w:rPr>
  </w:style>
  <w:style w:type="paragraph" w:styleId="Heading3">
    <w:name w:val="heading 3"/>
    <w:next w:val="Normal"/>
    <w:link w:val="Heading3Char"/>
    <w:uiPriority w:val="9"/>
    <w:unhideWhenUsed/>
    <w:qFormat/>
    <w:pPr>
      <w:keepNext/>
      <w:keepLines/>
      <w:spacing w:after="58"/>
      <w:ind w:left="10" w:hanging="10"/>
      <w:outlineLvl w:val="2"/>
    </w:pPr>
    <w:rPr>
      <w:rFonts w:ascii="Arial" w:eastAsia="Arial" w:hAnsi="Arial" w:cs="Arial"/>
      <w:b/>
      <w:color w:val="12263F"/>
      <w:sz w:val="24"/>
    </w:rPr>
  </w:style>
  <w:style w:type="paragraph" w:styleId="Heading4">
    <w:name w:val="heading 4"/>
    <w:next w:val="Normal"/>
    <w:link w:val="Heading4Char"/>
    <w:uiPriority w:val="9"/>
    <w:unhideWhenUsed/>
    <w:qFormat/>
    <w:pPr>
      <w:keepNext/>
      <w:keepLines/>
      <w:spacing w:after="0"/>
      <w:ind w:left="10" w:hanging="10"/>
      <w:outlineLvl w:val="3"/>
    </w:pPr>
    <w:rPr>
      <w:rFonts w:ascii="Arial" w:eastAsia="Arial" w:hAnsi="Arial" w:cs="Arial"/>
      <w:b/>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7F7F7F"/>
      <w:sz w:val="24"/>
    </w:rPr>
  </w:style>
  <w:style w:type="character" w:customStyle="1" w:styleId="Heading1Char">
    <w:name w:val="Heading 1 Char"/>
    <w:link w:val="Heading1"/>
    <w:rPr>
      <w:rFonts w:ascii="Arial" w:eastAsia="Arial" w:hAnsi="Arial" w:cs="Arial"/>
      <w:b/>
      <w:color w:val="0D1C2F"/>
      <w:sz w:val="28"/>
    </w:rPr>
  </w:style>
  <w:style w:type="character" w:customStyle="1" w:styleId="Heading2Char">
    <w:name w:val="Heading 2 Char"/>
    <w:link w:val="Heading2"/>
    <w:rPr>
      <w:rFonts w:ascii="Arial" w:eastAsia="Arial" w:hAnsi="Arial" w:cs="Arial"/>
      <w:b/>
      <w:color w:val="FF1F64"/>
      <w:sz w:val="28"/>
    </w:rPr>
  </w:style>
  <w:style w:type="character" w:customStyle="1" w:styleId="Heading3Char">
    <w:name w:val="Heading 3 Char"/>
    <w:link w:val="Heading3"/>
    <w:rPr>
      <w:rFonts w:ascii="Arial" w:eastAsia="Arial" w:hAnsi="Arial" w:cs="Arial"/>
      <w:b/>
      <w:color w:val="12263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5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C34"/>
    <w:rPr>
      <w:rFonts w:ascii="Arial" w:eastAsia="Arial" w:hAnsi="Arial" w:cs="Arial"/>
      <w:color w:val="000000"/>
      <w:sz w:val="20"/>
    </w:rPr>
  </w:style>
  <w:style w:type="paragraph" w:styleId="TOCHeading">
    <w:name w:val="TOC Heading"/>
    <w:basedOn w:val="Heading1"/>
    <w:next w:val="Normal"/>
    <w:uiPriority w:val="39"/>
    <w:unhideWhenUsed/>
    <w:qFormat/>
    <w:rsid w:val="00E50C34"/>
    <w:pPr>
      <w:spacing w:before="240" w:after="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E50C34"/>
    <w:pPr>
      <w:spacing w:after="100"/>
      <w:ind w:left="0"/>
    </w:pPr>
  </w:style>
  <w:style w:type="paragraph" w:styleId="TOC2">
    <w:name w:val="toc 2"/>
    <w:basedOn w:val="Normal"/>
    <w:next w:val="Normal"/>
    <w:autoRedefine/>
    <w:uiPriority w:val="39"/>
    <w:unhideWhenUsed/>
    <w:rsid w:val="00E50C34"/>
    <w:pPr>
      <w:spacing w:after="100"/>
      <w:ind w:left="200"/>
    </w:pPr>
  </w:style>
  <w:style w:type="paragraph" w:styleId="TOC3">
    <w:name w:val="toc 3"/>
    <w:basedOn w:val="Normal"/>
    <w:next w:val="Normal"/>
    <w:autoRedefine/>
    <w:uiPriority w:val="39"/>
    <w:unhideWhenUsed/>
    <w:rsid w:val="00E50C34"/>
    <w:pPr>
      <w:spacing w:after="100"/>
      <w:ind w:left="400"/>
    </w:pPr>
  </w:style>
  <w:style w:type="character" w:styleId="Hyperlink">
    <w:name w:val="Hyperlink"/>
    <w:basedOn w:val="DefaultParagraphFont"/>
    <w:uiPriority w:val="99"/>
    <w:unhideWhenUsed/>
    <w:rsid w:val="00E50C34"/>
    <w:rPr>
      <w:color w:val="0563C1" w:themeColor="hyperlink"/>
      <w:u w:val="single"/>
    </w:rPr>
  </w:style>
  <w:style w:type="paragraph" w:styleId="ListParagraph">
    <w:name w:val="List Paragraph"/>
    <w:basedOn w:val="Normal"/>
    <w:uiPriority w:val="34"/>
    <w:qFormat/>
    <w:rsid w:val="003C273C"/>
    <w:pPr>
      <w:ind w:left="720"/>
      <w:contextualSpacing/>
    </w:pPr>
  </w:style>
  <w:style w:type="paragraph" w:styleId="Footer">
    <w:name w:val="footer"/>
    <w:basedOn w:val="Normal"/>
    <w:link w:val="FooterChar"/>
    <w:uiPriority w:val="99"/>
    <w:semiHidden/>
    <w:unhideWhenUsed/>
    <w:rsid w:val="00CE3D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3D1A"/>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hekeysupport.com/terms-of-u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legislation.gov.uk/ukpga/2017/16/section/34/enacted" TargetMode="External"/><Relationship Id="rId17" Type="http://schemas.openxmlformats.org/officeDocument/2006/relationships/hyperlink" Target="https://thekeysupport.com/terms-of-use"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thekeysupport.com/terms-of-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daaa05-4007-483d-ad73-e612fbc2c6f7" xsi:nil="true"/>
    <lcf76f155ced4ddcb4097134ff3c332f xmlns="f092e5a2-70eb-41c7-9905-9581ed881a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78E3717BEB045B3CC7BB71566CD89" ma:contentTypeVersion="16" ma:contentTypeDescription="Create a new document." ma:contentTypeScope="" ma:versionID="05bbd6786d1f291a0042f0c6d102cf8b">
  <xsd:schema xmlns:xsd="http://www.w3.org/2001/XMLSchema" xmlns:xs="http://www.w3.org/2001/XMLSchema" xmlns:p="http://schemas.microsoft.com/office/2006/metadata/properties" xmlns:ns2="f092e5a2-70eb-41c7-9905-9581ed881a8d" xmlns:ns3="8ddaaa05-4007-483d-ad73-e612fbc2c6f7" targetNamespace="http://schemas.microsoft.com/office/2006/metadata/properties" ma:root="true" ma:fieldsID="696496fe8bef6b871c023d65f2c6e8f9" ns2:_="" ns3:_="">
    <xsd:import namespace="f092e5a2-70eb-41c7-9905-9581ed881a8d"/>
    <xsd:import namespace="8ddaaa05-4007-483d-ad73-e612fbc2c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e5a2-70eb-41c7-9905-9581ed881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3bcb6-57ea-4405-82d7-46035135b4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aaa05-4007-483d-ad73-e612fbc2c6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56c6ca-c4e3-41b0-a714-452258e64e8b}" ma:internalName="TaxCatchAll" ma:showField="CatchAllData" ma:web="8ddaaa05-4007-483d-ad73-e612fbc2c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9CFA6-DD71-487D-8B31-9A1DBFB952F7}">
  <ds:schemaRefs>
    <ds:schemaRef ds:uri="http://schemas.microsoft.com/office/2006/metadata/properties"/>
    <ds:schemaRef ds:uri="http://schemas.microsoft.com/office/infopath/2007/PartnerControls"/>
    <ds:schemaRef ds:uri="8ddaaa05-4007-483d-ad73-e612fbc2c6f7"/>
    <ds:schemaRef ds:uri="f092e5a2-70eb-41c7-9905-9581ed881a8d"/>
  </ds:schemaRefs>
</ds:datastoreItem>
</file>

<file path=customXml/itemProps2.xml><?xml version="1.0" encoding="utf-8"?>
<ds:datastoreItem xmlns:ds="http://schemas.openxmlformats.org/officeDocument/2006/customXml" ds:itemID="{8DC1B03C-602F-4663-88C6-0BBDDD238BD6}"/>
</file>

<file path=customXml/itemProps3.xml><?xml version="1.0" encoding="utf-8"?>
<ds:datastoreItem xmlns:ds="http://schemas.openxmlformats.org/officeDocument/2006/customXml" ds:itemID="{2EDCDD50-D361-43B0-8F1E-476B304EF6EA}">
  <ds:schemaRefs>
    <ds:schemaRef ds:uri="http://schemas.openxmlformats.org/officeDocument/2006/bibliography"/>
  </ds:schemaRefs>
</ds:datastoreItem>
</file>

<file path=customXml/itemProps4.xml><?xml version="1.0" encoding="utf-8"?>
<ds:datastoreItem xmlns:ds="http://schemas.openxmlformats.org/officeDocument/2006/customXml" ds:itemID="{971A011F-ECFF-4C1A-91C7-233B3D24E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4431</Words>
  <Characters>25259</Characters>
  <Application>Microsoft Office Word</Application>
  <DocSecurity>0</DocSecurity>
  <Lines>210</Lines>
  <Paragraphs>59</Paragraphs>
  <ScaleCrop>false</ScaleCrop>
  <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Headteacher</cp:lastModifiedBy>
  <cp:revision>2</cp:revision>
  <cp:lastPrinted>2026-06-16T08:43:00Z</cp:lastPrinted>
  <dcterms:created xsi:type="dcterms:W3CDTF">2026-06-17T12:37:00Z</dcterms:created>
  <dcterms:modified xsi:type="dcterms:W3CDTF">2026-06-17T12:37:00Z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0x010100A3D78E3717BEB045B3CC7BB71566CD89</vt:lpwstr>
  </property>
  <property fmtid="{D5CDD505-2E9C-101B-9397-08002B2CF9AE}" pid="3" name="MediaServiceImageTags">
    <vt:lpwstr/>
  </property>
</Properties>
</file>