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F2B6F" w14:textId="1AEB4A90" w:rsidR="00E171E5" w:rsidRPr="00DB34BF" w:rsidRDefault="00A0657B" w:rsidP="00DB34BF">
      <w:pPr>
        <w:jc w:val="center"/>
        <w:rPr>
          <w:b/>
          <w:bCs/>
          <w:noProof/>
          <w:color w:val="000000" w:themeColor="text1"/>
          <w:sz w:val="72"/>
          <w:szCs w:val="72"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A6FB0C9" wp14:editId="6FBC3F2E">
            <wp:simplePos x="0" y="0"/>
            <wp:positionH relativeFrom="margin">
              <wp:posOffset>-495300</wp:posOffset>
            </wp:positionH>
            <wp:positionV relativeFrom="paragraph">
              <wp:posOffset>-194945</wp:posOffset>
            </wp:positionV>
            <wp:extent cx="899160" cy="539115"/>
            <wp:effectExtent l="0" t="0" r="0" b="0"/>
            <wp:wrapNone/>
            <wp:docPr id="1625651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51451" name="Picture 16256514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FB5" w:rsidRPr="00DB34BF">
        <w:rPr>
          <w:b/>
          <w:bCs/>
          <w:noProof/>
          <w:color w:val="000000" w:themeColor="text1"/>
          <w:sz w:val="44"/>
          <w:szCs w:val="44"/>
        </w:rPr>
        <w:t xml:space="preserve">Curriculum - </w:t>
      </w:r>
      <w:r w:rsidR="006E3889" w:rsidRPr="00DB34BF">
        <w:rPr>
          <w:b/>
          <w:bCs/>
          <w:noProof/>
          <w:color w:val="000000" w:themeColor="text1"/>
          <w:sz w:val="44"/>
          <w:szCs w:val="44"/>
        </w:rPr>
        <w:t xml:space="preserve">Term </w:t>
      </w:r>
      <w:r w:rsidR="00C27E07">
        <w:rPr>
          <w:b/>
          <w:bCs/>
          <w:noProof/>
          <w:color w:val="000000" w:themeColor="text1"/>
          <w:sz w:val="44"/>
          <w:szCs w:val="44"/>
        </w:rPr>
        <w:t>6</w:t>
      </w:r>
      <w:r w:rsidR="006E3889" w:rsidRPr="00DB34BF">
        <w:rPr>
          <w:b/>
          <w:bCs/>
          <w:noProof/>
          <w:color w:val="000000" w:themeColor="text1"/>
          <w:sz w:val="44"/>
          <w:szCs w:val="44"/>
        </w:rPr>
        <w:t xml:space="preserve"> </w:t>
      </w:r>
      <w:r w:rsidR="00C27E07">
        <w:rPr>
          <w:b/>
          <w:bCs/>
          <w:noProof/>
          <w:color w:val="000000" w:themeColor="text1"/>
          <w:sz w:val="44"/>
          <w:szCs w:val="44"/>
        </w:rPr>
        <w:t>June/July</w:t>
      </w:r>
      <w:r w:rsidR="006E3889" w:rsidRPr="00DB34BF">
        <w:rPr>
          <w:b/>
          <w:bCs/>
          <w:noProof/>
          <w:color w:val="000000" w:themeColor="text1"/>
          <w:sz w:val="44"/>
          <w:szCs w:val="44"/>
        </w:rPr>
        <w:t xml:space="preserve"> 202</w:t>
      </w:r>
      <w:r w:rsidR="00C27E07">
        <w:rPr>
          <w:b/>
          <w:bCs/>
          <w:noProof/>
          <w:color w:val="000000" w:themeColor="text1"/>
          <w:sz w:val="44"/>
          <w:szCs w:val="44"/>
        </w:rPr>
        <w:t>6</w:t>
      </w:r>
    </w:p>
    <w:p w14:paraId="1BC22A87" w14:textId="40A056A6" w:rsidR="00B67C71" w:rsidRPr="00DB34BF" w:rsidRDefault="00B82B41" w:rsidP="00DB34BF">
      <w:pPr>
        <w:jc w:val="center"/>
        <w:rPr>
          <w:b/>
          <w:bCs/>
          <w:noProof/>
          <w:color w:val="000000" w:themeColor="text1"/>
        </w:rPr>
      </w:pPr>
      <w:r>
        <w:rPr>
          <w:b/>
          <w:bCs/>
          <w:noProof/>
          <w:color w:val="000000" w:themeColor="text1"/>
          <w:sz w:val="72"/>
          <w:szCs w:val="72"/>
        </w:rPr>
        <w:t>RABBITS</w:t>
      </w:r>
      <w:r w:rsidR="00E65239" w:rsidRPr="00DB34BF">
        <w:rPr>
          <w:b/>
          <w:bCs/>
          <w:noProof/>
          <w:color w:val="000000" w:themeColor="text1"/>
          <w:sz w:val="72"/>
          <w:szCs w:val="72"/>
        </w:rPr>
        <w:t xml:space="preserve"> Y</w:t>
      </w:r>
      <w:r>
        <w:rPr>
          <w:b/>
          <w:bCs/>
          <w:noProof/>
          <w:color w:val="000000" w:themeColor="text1"/>
          <w:sz w:val="72"/>
          <w:szCs w:val="72"/>
        </w:rPr>
        <w:t>3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8B1A73" w14:paraId="05EACCFE" w14:textId="77777777" w:rsidTr="008B1A73">
        <w:trPr>
          <w:trHeight w:val="671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02E6316C" w14:textId="77777777" w:rsidR="008B1A73" w:rsidRDefault="008B1A73" w:rsidP="00491A0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Topic for the Term</w:t>
            </w:r>
          </w:p>
        </w:tc>
        <w:tc>
          <w:tcPr>
            <w:tcW w:w="6469" w:type="dxa"/>
            <w:shd w:val="clear" w:color="auto" w:fill="DAE9F7" w:themeFill="text2" w:themeFillTint="1A"/>
            <w:vAlign w:val="center"/>
          </w:tcPr>
          <w:p w14:paraId="5402AE6F" w14:textId="7156422C" w:rsidR="008B1A73" w:rsidRDefault="008B1A73" w:rsidP="008B1A73">
            <w:pPr>
              <w:jc w:val="center"/>
              <w:rPr>
                <w:b/>
                <w:bCs/>
              </w:rPr>
            </w:pPr>
            <w:r w:rsidRPr="008B1A73">
              <w:rPr>
                <w:b/>
                <w:bCs/>
              </w:rPr>
              <w:t>Egypt including Ancient Egypt</w:t>
            </w:r>
          </w:p>
        </w:tc>
      </w:tr>
      <w:tr w:rsidR="006645D3" w14:paraId="69F981EB" w14:textId="77777777" w:rsidTr="00491A07">
        <w:trPr>
          <w:trHeight w:val="735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66500556" w14:textId="77777777" w:rsidR="006645D3" w:rsidRDefault="003F7097" w:rsidP="00491A0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What we’ll be learning</w:t>
            </w:r>
            <w:r w:rsidR="00491A07">
              <w:rPr>
                <w:b/>
                <w:bCs/>
              </w:rPr>
              <w:t xml:space="preserve"> 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01349319" w14:textId="77777777" w:rsidR="006645D3" w:rsidRDefault="008B1A73" w:rsidP="00277298">
            <w:pPr>
              <w:pStyle w:val="ListParagraph"/>
              <w:numPr>
                <w:ilvl w:val="0"/>
                <w:numId w:val="4"/>
              </w:numPr>
            </w:pPr>
            <w:r>
              <w:t>We’ll continue with our Ancient Egypt topic</w:t>
            </w:r>
            <w:r w:rsidR="00B444C9">
              <w:t xml:space="preserve">, </w:t>
            </w:r>
            <w:r w:rsidR="00496CA9">
              <w:t xml:space="preserve">exploring Ancient Egyptians’ </w:t>
            </w:r>
            <w:r w:rsidR="00006BD2">
              <w:t xml:space="preserve">engineering </w:t>
            </w:r>
            <w:r w:rsidR="00496CA9">
              <w:t>achievements</w:t>
            </w:r>
            <w:r w:rsidR="007D48DA">
              <w:t xml:space="preserve">, mummification, </w:t>
            </w:r>
            <w:r w:rsidR="00006BD2">
              <w:t>papyru</w:t>
            </w:r>
            <w:r w:rsidR="002E3DC3">
              <w:t>s,</w:t>
            </w:r>
            <w:r w:rsidR="00006BD2">
              <w:t xml:space="preserve"> hieroglyphs</w:t>
            </w:r>
            <w:r w:rsidR="002E3DC3">
              <w:t xml:space="preserve"> and their diet. This will be covered in a range of lessons </w:t>
            </w:r>
            <w:r w:rsidR="007A001F">
              <w:t>and workshops including an Ancient Egyptian Day.</w:t>
            </w:r>
          </w:p>
          <w:p w14:paraId="26E994AD" w14:textId="64418719" w:rsidR="007A001F" w:rsidRPr="00283D68" w:rsidRDefault="007A001F" w:rsidP="00277298">
            <w:pPr>
              <w:pStyle w:val="ListParagraph"/>
              <w:numPr>
                <w:ilvl w:val="0"/>
                <w:numId w:val="4"/>
              </w:numPr>
            </w:pPr>
            <w:r>
              <w:t>We’ll also learn about modern Egypt</w:t>
            </w:r>
            <w:r w:rsidR="002A49EB">
              <w:t xml:space="preserve">, using Atlases and finding out about its climate and </w:t>
            </w:r>
            <w:r w:rsidR="00DE37F2">
              <w:t>the importance of</w:t>
            </w:r>
            <w:r w:rsidR="002A49EB">
              <w:t xml:space="preserve"> the river Nile.</w:t>
            </w:r>
          </w:p>
        </w:tc>
      </w:tr>
    </w:tbl>
    <w:p w14:paraId="23FA02BE" w14:textId="6D17546E" w:rsidR="00305F4A" w:rsidRDefault="00305F4A"/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2D6D98" w14:paraId="6995C950" w14:textId="77777777" w:rsidTr="00277298">
        <w:trPr>
          <w:trHeight w:val="567"/>
        </w:trPr>
        <w:tc>
          <w:tcPr>
            <w:tcW w:w="9016" w:type="dxa"/>
            <w:gridSpan w:val="2"/>
            <w:shd w:val="clear" w:color="auto" w:fill="DAE9F7" w:themeFill="text2" w:themeFillTint="1A"/>
            <w:vAlign w:val="center"/>
          </w:tcPr>
          <w:p w14:paraId="4947FBDA" w14:textId="77777777" w:rsidR="002D6D98" w:rsidRPr="009C126C" w:rsidRDefault="00FE2FC8" w:rsidP="00277298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54937779" wp14:editId="7C01C4FD">
                  <wp:simplePos x="0" y="0"/>
                  <wp:positionH relativeFrom="margin">
                    <wp:posOffset>-325755</wp:posOffset>
                  </wp:positionH>
                  <wp:positionV relativeFrom="paragraph">
                    <wp:posOffset>-912495</wp:posOffset>
                  </wp:positionV>
                  <wp:extent cx="2019300" cy="2019300"/>
                  <wp:effectExtent l="0" t="0" r="0" b="0"/>
                  <wp:wrapNone/>
                  <wp:docPr id="1887723247" name="Graphic 26" descr="Open book with table lamp, books, pen and 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723247" name="Graphic 1887723247" descr="Open book with table lamp, books, pen and penci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5F4A" w:rsidRPr="009C126C">
              <w:rPr>
                <w:b/>
                <w:bCs/>
                <w:sz w:val="40"/>
                <w:szCs w:val="40"/>
              </w:rPr>
              <w:t>English</w:t>
            </w:r>
          </w:p>
        </w:tc>
      </w:tr>
      <w:tr w:rsidR="00305F4A" w14:paraId="70AA8F4E" w14:textId="77777777" w:rsidTr="00277298">
        <w:trPr>
          <w:trHeight w:val="340"/>
        </w:trPr>
        <w:tc>
          <w:tcPr>
            <w:tcW w:w="2547" w:type="dxa"/>
            <w:vAlign w:val="center"/>
          </w:tcPr>
          <w:p w14:paraId="05BA76C5" w14:textId="146B1F32" w:rsidR="00305F4A" w:rsidRDefault="00305F4A" w:rsidP="002651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Whole class </w:t>
            </w:r>
            <w:r w:rsidR="009C126C">
              <w:rPr>
                <w:b/>
                <w:bCs/>
              </w:rPr>
              <w:t>book</w:t>
            </w:r>
            <w:r w:rsidR="0026513F" w:rsidRPr="0026513F">
              <w:rPr>
                <w:i/>
                <w:iCs/>
              </w:rPr>
              <w:drawing>
                <wp:inline distT="0" distB="0" distL="0" distR="0" wp14:anchorId="6C9875FC" wp14:editId="1EDF522D">
                  <wp:extent cx="358987" cy="500085"/>
                  <wp:effectExtent l="0" t="0" r="3175" b="0"/>
                  <wp:docPr id="17489583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95836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27" cy="55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  <w:vAlign w:val="center"/>
          </w:tcPr>
          <w:p w14:paraId="3CFFC3D4" w14:textId="4DEBEC40" w:rsidR="00D77816" w:rsidRDefault="001B4514" w:rsidP="00277298">
            <w:r>
              <w:t>Oliver and the Seawigs</w:t>
            </w:r>
          </w:p>
          <w:p w14:paraId="5D6B18FD" w14:textId="11CF6152" w:rsidR="00305F4A" w:rsidRPr="00D77816" w:rsidRDefault="001B4514" w:rsidP="00277298">
            <w:pPr>
              <w:rPr>
                <w:i/>
                <w:iCs/>
              </w:rPr>
            </w:pPr>
            <w:r w:rsidRPr="00D77816">
              <w:rPr>
                <w:i/>
                <w:iCs/>
              </w:rPr>
              <w:t>by</w:t>
            </w:r>
            <w:r w:rsidR="00AC6871" w:rsidRPr="00D77816">
              <w:rPr>
                <w:i/>
                <w:iCs/>
              </w:rPr>
              <w:t xml:space="preserve"> Philip Reeve and </w:t>
            </w:r>
            <w:r w:rsidR="00D77816" w:rsidRPr="00D77816">
              <w:rPr>
                <w:i/>
                <w:iCs/>
              </w:rPr>
              <w:t>Sarah McIntyre</w:t>
            </w:r>
            <w:r w:rsidR="0026513F">
              <w:rPr>
                <w:noProof/>
              </w:rPr>
              <w:t xml:space="preserve"> </w:t>
            </w:r>
          </w:p>
        </w:tc>
      </w:tr>
      <w:tr w:rsidR="00305F4A" w14:paraId="3B8F93A6" w14:textId="77777777" w:rsidTr="00277298">
        <w:trPr>
          <w:trHeight w:val="800"/>
        </w:trPr>
        <w:tc>
          <w:tcPr>
            <w:tcW w:w="2547" w:type="dxa"/>
            <w:vAlign w:val="center"/>
          </w:tcPr>
          <w:p w14:paraId="5A4884AB" w14:textId="09248259" w:rsidR="009C126C" w:rsidRPr="00283D68" w:rsidRDefault="00D11A70" w:rsidP="0027729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Reading and </w:t>
            </w:r>
            <w:r w:rsidR="009C126C" w:rsidRPr="00283D68">
              <w:rPr>
                <w:b/>
                <w:bCs/>
              </w:rPr>
              <w:t>Writing</w:t>
            </w:r>
          </w:p>
          <w:p w14:paraId="2B166C2A" w14:textId="77777777" w:rsidR="00305F4A" w:rsidRDefault="00305F4A" w:rsidP="00277298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vAlign w:val="center"/>
          </w:tcPr>
          <w:p w14:paraId="33CC95C8" w14:textId="2649E309" w:rsidR="00AF283A" w:rsidRDefault="00772DEA" w:rsidP="00AF283A">
            <w:r>
              <w:t xml:space="preserve">We’ll </w:t>
            </w:r>
            <w:r w:rsidR="00D12A33">
              <w:t xml:space="preserve">be writing </w:t>
            </w:r>
            <w:r w:rsidR="00AF283A">
              <w:t>using three different genres:</w:t>
            </w:r>
          </w:p>
          <w:p w14:paraId="14BB93FE" w14:textId="77D00CD3" w:rsidR="00D12A33" w:rsidRDefault="00AF283A" w:rsidP="00D12A33">
            <w:pPr>
              <w:pStyle w:val="ListParagraph"/>
              <w:numPr>
                <w:ilvl w:val="0"/>
                <w:numId w:val="2"/>
              </w:numPr>
            </w:pPr>
            <w:r>
              <w:t xml:space="preserve">A set of </w:t>
            </w:r>
            <w:r w:rsidR="00D12A33">
              <w:t>instructions to help us with a strong mind!</w:t>
            </w:r>
          </w:p>
          <w:p w14:paraId="38FBD33F" w14:textId="77777777" w:rsidR="00AF283A" w:rsidRDefault="00AF283A" w:rsidP="00D12A33">
            <w:pPr>
              <w:pStyle w:val="ListParagraph"/>
              <w:numPr>
                <w:ilvl w:val="0"/>
                <w:numId w:val="2"/>
              </w:numPr>
            </w:pPr>
            <w:r>
              <w:t>A biography</w:t>
            </w:r>
            <w:r w:rsidR="002B20FB">
              <w:t xml:space="preserve"> for an imaginary pharaoh</w:t>
            </w:r>
          </w:p>
          <w:p w14:paraId="16404B25" w14:textId="55A68634" w:rsidR="002B20FB" w:rsidRPr="009C126C" w:rsidRDefault="002B20FB" w:rsidP="00D12A33">
            <w:pPr>
              <w:pStyle w:val="ListParagraph"/>
              <w:numPr>
                <w:ilvl w:val="0"/>
                <w:numId w:val="2"/>
              </w:numPr>
            </w:pPr>
            <w:r>
              <w:t xml:space="preserve">A narrative based on the book </w:t>
            </w:r>
            <w:r w:rsidRPr="002B20FB">
              <w:rPr>
                <w:b/>
                <w:bCs/>
              </w:rPr>
              <w:t>Flood</w:t>
            </w:r>
            <w:r>
              <w:rPr>
                <w:b/>
                <w:bCs/>
              </w:rPr>
              <w:t xml:space="preserve"> </w:t>
            </w:r>
            <w:r w:rsidRPr="003057D9">
              <w:rPr>
                <w:i/>
                <w:iCs/>
              </w:rPr>
              <w:t xml:space="preserve">by </w:t>
            </w:r>
            <w:r w:rsidR="003057D9" w:rsidRPr="003057D9">
              <w:rPr>
                <w:i/>
                <w:iCs/>
              </w:rPr>
              <w:t>Alvaro F. Villa</w:t>
            </w:r>
            <w:r w:rsidR="003057D9">
              <w:rPr>
                <w:i/>
                <w:iCs/>
              </w:rPr>
              <w:t xml:space="preserve">. </w:t>
            </w:r>
            <w:r w:rsidR="003057D9" w:rsidRPr="003057D9">
              <w:rPr>
                <w:i/>
                <w:iCs/>
                <w:color w:val="002060"/>
              </w:rPr>
              <w:t>Please, do not share it with your children till we have finished the unit!</w:t>
            </w:r>
          </w:p>
        </w:tc>
      </w:tr>
      <w:tr w:rsidR="009C126C" w14:paraId="237E23FF" w14:textId="77777777" w:rsidTr="00277298">
        <w:trPr>
          <w:trHeight w:val="567"/>
        </w:trPr>
        <w:tc>
          <w:tcPr>
            <w:tcW w:w="2547" w:type="dxa"/>
            <w:vAlign w:val="center"/>
          </w:tcPr>
          <w:p w14:paraId="0E200C8B" w14:textId="77777777" w:rsidR="009C126C" w:rsidRPr="00283D68" w:rsidRDefault="009C126C" w:rsidP="00277298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 xml:space="preserve">Grammar, Spelling &amp; </w:t>
            </w:r>
            <w:r w:rsidR="00AC01D9">
              <w:rPr>
                <w:b/>
                <w:bCs/>
              </w:rPr>
              <w:t>Punctuation</w:t>
            </w:r>
          </w:p>
        </w:tc>
        <w:tc>
          <w:tcPr>
            <w:tcW w:w="6469" w:type="dxa"/>
            <w:vAlign w:val="center"/>
          </w:tcPr>
          <w:p w14:paraId="3282A9E0" w14:textId="77777777" w:rsidR="009C126C" w:rsidRDefault="00F64479" w:rsidP="00277298">
            <w:pPr>
              <w:pStyle w:val="ListParagraph"/>
              <w:numPr>
                <w:ilvl w:val="0"/>
                <w:numId w:val="3"/>
              </w:numPr>
            </w:pPr>
            <w:r>
              <w:t>Present Perfect</w:t>
            </w:r>
          </w:p>
          <w:p w14:paraId="10ED9E1F" w14:textId="77777777" w:rsidR="00F64479" w:rsidRDefault="00F64479" w:rsidP="00277298">
            <w:pPr>
              <w:pStyle w:val="ListParagraph"/>
              <w:numPr>
                <w:ilvl w:val="0"/>
                <w:numId w:val="3"/>
              </w:numPr>
            </w:pPr>
            <w:r>
              <w:t>Clauses</w:t>
            </w:r>
          </w:p>
          <w:p w14:paraId="7944BCB4" w14:textId="421211AE" w:rsidR="00772DEA" w:rsidRDefault="00772DEA" w:rsidP="00277298">
            <w:pPr>
              <w:pStyle w:val="ListParagraph"/>
              <w:numPr>
                <w:ilvl w:val="0"/>
                <w:numId w:val="3"/>
              </w:numPr>
            </w:pPr>
            <w:r>
              <w:t>Words ending in -sion</w:t>
            </w:r>
          </w:p>
          <w:p w14:paraId="2470BE28" w14:textId="77777777" w:rsidR="00F64479" w:rsidRDefault="00125F22" w:rsidP="00277298">
            <w:pPr>
              <w:pStyle w:val="ListParagraph"/>
              <w:numPr>
                <w:ilvl w:val="0"/>
                <w:numId w:val="3"/>
              </w:numPr>
            </w:pPr>
            <w:r>
              <w:t>Challenge words</w:t>
            </w:r>
          </w:p>
          <w:p w14:paraId="7E8DDDAD" w14:textId="015662F5" w:rsidR="00772DEA" w:rsidRPr="009C126C" w:rsidRDefault="00772DEA" w:rsidP="00277298">
            <w:pPr>
              <w:pStyle w:val="ListParagraph"/>
              <w:numPr>
                <w:ilvl w:val="0"/>
                <w:numId w:val="3"/>
              </w:numPr>
            </w:pPr>
            <w:r>
              <w:t>Revisions</w:t>
            </w:r>
          </w:p>
        </w:tc>
      </w:tr>
      <w:tr w:rsidR="001711DC" w14:paraId="2FBDF0FD" w14:textId="77777777" w:rsidTr="001711DC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3937A190" w14:textId="77777777" w:rsidR="001711DC" w:rsidRPr="00283D68" w:rsidRDefault="001711DC" w:rsidP="00277298">
            <w:pPr>
              <w:jc w:val="right"/>
              <w:rPr>
                <w:b/>
                <w:bCs/>
              </w:rPr>
            </w:pPr>
            <w:r w:rsidRPr="001711DC">
              <w:rPr>
                <w:b/>
                <w:bCs/>
              </w:rPr>
              <w:t>How you can help at home</w:t>
            </w:r>
          </w:p>
        </w:tc>
        <w:tc>
          <w:tcPr>
            <w:tcW w:w="6469" w:type="dxa"/>
            <w:shd w:val="clear" w:color="auto" w:fill="DAE9F7" w:themeFill="text2" w:themeFillTint="1A"/>
            <w:vAlign w:val="center"/>
          </w:tcPr>
          <w:p w14:paraId="5D8B0859" w14:textId="77777777" w:rsidR="0001405B" w:rsidRPr="0001405B" w:rsidRDefault="0001405B" w:rsidP="0001405B">
            <w:r w:rsidRPr="0001405B">
              <w:t>Encourage your child to complete their Spelling Shed. </w:t>
            </w:r>
          </w:p>
          <w:p w14:paraId="39CC2CC7" w14:textId="77777777" w:rsidR="0001405B" w:rsidRPr="0001405B" w:rsidRDefault="0001405B" w:rsidP="0001405B">
            <w:r w:rsidRPr="0001405B">
              <w:t>Keep listening to your children read</w:t>
            </w:r>
            <w:r w:rsidRPr="0001405B">
              <w:rPr>
                <w:rFonts w:ascii="Arial" w:hAnsi="Arial" w:cs="Arial"/>
              </w:rPr>
              <w:t> </w:t>
            </w:r>
            <w:r w:rsidRPr="0001405B">
              <w:t>out</w:t>
            </w:r>
            <w:r w:rsidRPr="0001405B">
              <w:rPr>
                <w:rFonts w:ascii="Aptos" w:hAnsi="Aptos" w:cs="Aptos"/>
              </w:rPr>
              <w:t> </w:t>
            </w:r>
            <w:r w:rsidRPr="0001405B">
              <w:t>aloud.</w:t>
            </w:r>
            <w:r w:rsidRPr="0001405B">
              <w:rPr>
                <w:rFonts w:ascii="Aptos" w:hAnsi="Aptos" w:cs="Aptos"/>
              </w:rPr>
              <w:t>  </w:t>
            </w:r>
          </w:p>
          <w:p w14:paraId="263DE66F" w14:textId="7522A2B7" w:rsidR="001711DC" w:rsidRPr="00283D68" w:rsidRDefault="0001405B" w:rsidP="001711DC">
            <w:r w:rsidRPr="0001405B">
              <w:t>Ask them</w:t>
            </w:r>
            <w:r w:rsidRPr="0001405B">
              <w:rPr>
                <w:rFonts w:ascii="Arial" w:hAnsi="Arial" w:cs="Arial"/>
              </w:rPr>
              <w:t> </w:t>
            </w:r>
            <w:r w:rsidRPr="0001405B">
              <w:t xml:space="preserve">questions about the text such as </w:t>
            </w:r>
            <w:r w:rsidRPr="0001405B">
              <w:rPr>
                <w:rFonts w:ascii="Aptos" w:hAnsi="Aptos" w:cs="Aptos"/>
              </w:rPr>
              <w:t>‘</w:t>
            </w:r>
            <w:r w:rsidRPr="0001405B">
              <w:t>Who said that?</w:t>
            </w:r>
            <w:r w:rsidRPr="0001405B">
              <w:rPr>
                <w:rFonts w:ascii="Aptos" w:hAnsi="Aptos" w:cs="Aptos"/>
              </w:rPr>
              <w:t>’</w:t>
            </w:r>
            <w:r w:rsidRPr="0001405B">
              <w:t xml:space="preserve"> and </w:t>
            </w:r>
            <w:r w:rsidRPr="0001405B">
              <w:rPr>
                <w:rFonts w:ascii="Aptos" w:hAnsi="Aptos" w:cs="Aptos"/>
              </w:rPr>
              <w:t>‘</w:t>
            </w:r>
            <w:r w:rsidRPr="0001405B">
              <w:t>What do you think will happen next?</w:t>
            </w:r>
            <w:r w:rsidRPr="0001405B">
              <w:rPr>
                <w:rFonts w:ascii="Aptos" w:hAnsi="Aptos" w:cs="Aptos"/>
              </w:rPr>
              <w:t>’</w:t>
            </w:r>
            <w:r w:rsidRPr="0001405B">
              <w:rPr>
                <w:rFonts w:ascii="Arial" w:hAnsi="Arial" w:cs="Arial"/>
              </w:rPr>
              <w:t> </w:t>
            </w:r>
          </w:p>
        </w:tc>
      </w:tr>
    </w:tbl>
    <w:p w14:paraId="24D2EA63" w14:textId="77777777" w:rsidR="00371823" w:rsidRDefault="00371823" w:rsidP="00283D68">
      <w:pPr>
        <w:rPr>
          <w:b/>
          <w:bCs/>
        </w:rPr>
      </w:pPr>
    </w:p>
    <w:p w14:paraId="4A768E96" w14:textId="77777777" w:rsidR="002D6D98" w:rsidRDefault="002D6D98" w:rsidP="00283D68">
      <w:pPr>
        <w:rPr>
          <w:b/>
          <w:bCs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371823" w14:paraId="27B6D502" w14:textId="77777777" w:rsidTr="00A33ED6">
        <w:trPr>
          <w:trHeight w:val="567"/>
        </w:trPr>
        <w:tc>
          <w:tcPr>
            <w:tcW w:w="9016" w:type="dxa"/>
            <w:gridSpan w:val="2"/>
            <w:shd w:val="clear" w:color="auto" w:fill="DAE9F7" w:themeFill="text2" w:themeFillTint="1A"/>
            <w:vAlign w:val="center"/>
          </w:tcPr>
          <w:p w14:paraId="4148FA4B" w14:textId="77777777" w:rsidR="00371823" w:rsidRPr="009C126C" w:rsidRDefault="00FE2FC8" w:rsidP="00A33ED6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7D2955E" wp14:editId="480DA934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-567055</wp:posOffset>
                  </wp:positionV>
                  <wp:extent cx="1533525" cy="1533525"/>
                  <wp:effectExtent l="0" t="0" r="0" b="0"/>
                  <wp:wrapNone/>
                  <wp:docPr id="1033882979" name="Graphic 27" descr="Graph paper with calculator, ruler, highlighter, and penc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882979" name="Graphic 1033882979" descr="Graph paper with calculator, ruler, highlighter, and pencils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>
              <w:rPr>
                <w:b/>
                <w:bCs/>
                <w:sz w:val="40"/>
                <w:szCs w:val="40"/>
              </w:rPr>
              <w:t>Maths</w:t>
            </w:r>
          </w:p>
        </w:tc>
      </w:tr>
      <w:tr w:rsidR="00371823" w14:paraId="341702B1" w14:textId="77777777" w:rsidTr="007F27BD">
        <w:trPr>
          <w:trHeight w:val="3301"/>
        </w:trPr>
        <w:tc>
          <w:tcPr>
            <w:tcW w:w="2547" w:type="dxa"/>
            <w:vAlign w:val="center"/>
          </w:tcPr>
          <w:p w14:paraId="2C166553" w14:textId="3B481797" w:rsidR="00371823" w:rsidRDefault="002D5236" w:rsidP="0037182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6469" w:type="dxa"/>
            <w:vAlign w:val="center"/>
          </w:tcPr>
          <w:p w14:paraId="10DB3568" w14:textId="5ADD393D" w:rsidR="00A804D5" w:rsidRPr="00BB2C45" w:rsidRDefault="00366390" w:rsidP="00BB2C45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t>We’ll be using analogue clocks</w:t>
            </w:r>
            <w:r w:rsidR="001E7BFD">
              <w:rPr>
                <w:rFonts w:cs="Arial"/>
              </w:rPr>
              <w:t xml:space="preserve"> (including those with Roman numerals) and digital</w:t>
            </w:r>
          </w:p>
          <w:p w14:paraId="449C8BAE" w14:textId="2CC5B030" w:rsidR="00A804D5" w:rsidRPr="00E318AA" w:rsidRDefault="001E7BFD" w:rsidP="00A804D5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t xml:space="preserve">We’ll </w:t>
            </w:r>
            <w:r w:rsidR="00A804D5" w:rsidRPr="00E318AA">
              <w:rPr>
                <w:rFonts w:cs="Arial"/>
              </w:rPr>
              <w:t>estimate and read time the nearest minute</w:t>
            </w:r>
            <w:r w:rsidR="000F1BDA">
              <w:rPr>
                <w:rFonts w:cs="Arial"/>
              </w:rPr>
              <w:t xml:space="preserve">, </w:t>
            </w:r>
            <w:r w:rsidR="00A804D5" w:rsidRPr="00E318AA">
              <w:rPr>
                <w:rFonts w:cs="Arial"/>
              </w:rPr>
              <w:t>us</w:t>
            </w:r>
            <w:r w:rsidR="000F1BDA">
              <w:rPr>
                <w:rFonts w:cs="Arial"/>
              </w:rPr>
              <w:t>ing</w:t>
            </w:r>
            <w:r w:rsidR="00A804D5" w:rsidRPr="00E318AA">
              <w:rPr>
                <w:rFonts w:cs="Arial"/>
              </w:rPr>
              <w:t xml:space="preserve"> vocabulary such as o’clock, a.m./p.m., morning, afternoon, noon and midnight</w:t>
            </w:r>
            <w:r w:rsidR="000F1BDA">
              <w:rPr>
                <w:rFonts w:cs="Arial"/>
              </w:rPr>
              <w:t>.</w:t>
            </w:r>
          </w:p>
          <w:p w14:paraId="44A77531" w14:textId="2E2CF768" w:rsidR="00A804D5" w:rsidRPr="00E318AA" w:rsidRDefault="000F1BDA" w:rsidP="00A804D5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t xml:space="preserve">We’ll </w:t>
            </w:r>
            <w:r w:rsidR="00A804D5" w:rsidRPr="00E318AA">
              <w:rPr>
                <w:rFonts w:cs="Arial"/>
              </w:rPr>
              <w:t>know the number of seconds in a minute and the number of days in each month, year and leap year</w:t>
            </w:r>
          </w:p>
          <w:p w14:paraId="7239F272" w14:textId="48C4355E" w:rsidR="00371823" w:rsidRPr="00E318AA" w:rsidRDefault="007F27BD" w:rsidP="00E318AA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t xml:space="preserve">We’ll work out and </w:t>
            </w:r>
            <w:r w:rsidR="00A804D5" w:rsidRPr="00E318AA">
              <w:rPr>
                <w:rFonts w:cs="Arial"/>
              </w:rPr>
              <w:t xml:space="preserve">compare durations of events </w:t>
            </w:r>
            <w:r>
              <w:rPr>
                <w:rFonts w:cs="Arial"/>
              </w:rPr>
              <w:t>(</w:t>
            </w:r>
            <w:r w:rsidR="00A804D5" w:rsidRPr="00E318AA">
              <w:rPr>
                <w:rFonts w:cs="Arial"/>
              </w:rPr>
              <w:t>for example to calculate the time taken by particular events or tasks</w:t>
            </w:r>
            <w:r>
              <w:rPr>
                <w:rFonts w:cs="Arial"/>
              </w:rPr>
              <w:t>)</w:t>
            </w:r>
            <w:r w:rsidR="00A804D5" w:rsidRPr="00E318AA">
              <w:rPr>
                <w:rFonts w:cs="Arial"/>
              </w:rPr>
              <w:t>.</w:t>
            </w:r>
          </w:p>
        </w:tc>
      </w:tr>
      <w:tr w:rsidR="00371823" w14:paraId="70C681FF" w14:textId="77777777" w:rsidTr="00A33ED6">
        <w:trPr>
          <w:trHeight w:val="340"/>
        </w:trPr>
        <w:tc>
          <w:tcPr>
            <w:tcW w:w="2547" w:type="dxa"/>
            <w:vAlign w:val="center"/>
          </w:tcPr>
          <w:p w14:paraId="71CEFCC4" w14:textId="551B2F4E" w:rsidR="00371823" w:rsidRDefault="002D5236" w:rsidP="0037182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Shape</w:t>
            </w:r>
          </w:p>
        </w:tc>
        <w:tc>
          <w:tcPr>
            <w:tcW w:w="6469" w:type="dxa"/>
            <w:vAlign w:val="center"/>
          </w:tcPr>
          <w:p w14:paraId="70602364" w14:textId="77777777" w:rsidR="00DD2A28" w:rsidRPr="00DD2A28" w:rsidRDefault="007F27BD" w:rsidP="00583F18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t>Recognising shapes in different orientations</w:t>
            </w:r>
            <w:r w:rsidR="00DD2A28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and </w:t>
            </w:r>
            <w:r w:rsidR="00DD2A28">
              <w:rPr>
                <w:rFonts w:cs="Arial"/>
              </w:rPr>
              <w:t xml:space="preserve">describing their properties. </w:t>
            </w:r>
          </w:p>
          <w:p w14:paraId="5AAA0DF6" w14:textId="17D509BF" w:rsidR="00583F18" w:rsidRPr="00E318AA" w:rsidRDefault="00583F18" w:rsidP="00583F18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cs="Arial"/>
                <w:b/>
                <w:bCs/>
              </w:rPr>
            </w:pPr>
            <w:r w:rsidRPr="00E318AA">
              <w:rPr>
                <w:rFonts w:cs="Arial"/>
              </w:rPr>
              <w:t>draw</w:t>
            </w:r>
            <w:r w:rsidR="007F27BD">
              <w:rPr>
                <w:rFonts w:cs="Arial"/>
              </w:rPr>
              <w:t>ing</w:t>
            </w:r>
            <w:r w:rsidRPr="00E318AA">
              <w:rPr>
                <w:rFonts w:cs="Arial"/>
              </w:rPr>
              <w:t xml:space="preserve"> 2-D shapes</w:t>
            </w:r>
            <w:r w:rsidR="00DD2A28">
              <w:rPr>
                <w:rFonts w:cs="Arial"/>
              </w:rPr>
              <w:t xml:space="preserve"> and</w:t>
            </w:r>
            <w:r w:rsidR="007F27BD">
              <w:rPr>
                <w:rFonts w:cs="Arial"/>
              </w:rPr>
              <w:t xml:space="preserve"> </w:t>
            </w:r>
            <w:r w:rsidRPr="00E318AA">
              <w:rPr>
                <w:rFonts w:cs="Arial"/>
              </w:rPr>
              <w:t>ma</w:t>
            </w:r>
            <w:r w:rsidR="007F27BD">
              <w:rPr>
                <w:rFonts w:cs="Arial"/>
              </w:rPr>
              <w:t>king</w:t>
            </w:r>
            <w:r w:rsidRPr="00E318AA">
              <w:rPr>
                <w:rFonts w:cs="Arial"/>
              </w:rPr>
              <w:t xml:space="preserve"> 3-D shapes using modelling materials</w:t>
            </w:r>
            <w:r w:rsidR="00DD2A28">
              <w:rPr>
                <w:rFonts w:cs="Arial"/>
              </w:rPr>
              <w:t>.</w:t>
            </w:r>
          </w:p>
          <w:p w14:paraId="49E43982" w14:textId="77777777" w:rsidR="006D6C7D" w:rsidRPr="006D6C7D" w:rsidRDefault="00583F18" w:rsidP="00583F18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cs="Arial"/>
                <w:b/>
                <w:bCs/>
              </w:rPr>
            </w:pPr>
            <w:r w:rsidRPr="00E318AA">
              <w:rPr>
                <w:rFonts w:cs="Arial"/>
              </w:rPr>
              <w:t xml:space="preserve">identify </w:t>
            </w:r>
            <w:r w:rsidR="006D6C7D">
              <w:rPr>
                <w:rFonts w:cs="Arial"/>
              </w:rPr>
              <w:t>acute, obtuse and r</w:t>
            </w:r>
            <w:r w:rsidRPr="00E318AA">
              <w:rPr>
                <w:rFonts w:cs="Arial"/>
              </w:rPr>
              <w:t>ight angles, recognis</w:t>
            </w:r>
            <w:r w:rsidR="006D6C7D">
              <w:rPr>
                <w:rFonts w:cs="Arial"/>
              </w:rPr>
              <w:t>ing</w:t>
            </w:r>
            <w:r w:rsidRPr="00E318AA">
              <w:rPr>
                <w:rFonts w:cs="Arial"/>
              </w:rPr>
              <w:t xml:space="preserve"> that two right angles make a half-turn, three make three quarters of a turn and four a complete turn</w:t>
            </w:r>
          </w:p>
          <w:p w14:paraId="4ABEFAAF" w14:textId="6971B2C6" w:rsidR="00583F18" w:rsidRPr="00E318AA" w:rsidRDefault="00583F18" w:rsidP="00583F18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cs="Arial"/>
                <w:b/>
                <w:bCs/>
              </w:rPr>
            </w:pPr>
            <w:r w:rsidRPr="00E318AA">
              <w:rPr>
                <w:rFonts w:cs="Arial"/>
              </w:rPr>
              <w:t>identify whether angles are greater than or less than a right angle</w:t>
            </w:r>
          </w:p>
          <w:p w14:paraId="2CC3DB72" w14:textId="059DD705" w:rsidR="00371823" w:rsidRPr="00E318AA" w:rsidRDefault="00583F18" w:rsidP="00E318AA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cs="Arial"/>
                <w:b/>
                <w:bCs/>
              </w:rPr>
            </w:pPr>
            <w:r w:rsidRPr="00E318AA">
              <w:rPr>
                <w:rFonts w:cs="Arial"/>
              </w:rPr>
              <w:t>identify horizontal and vertical lines and pairs of perpendicular and parallel lines.</w:t>
            </w:r>
          </w:p>
        </w:tc>
      </w:tr>
      <w:tr w:rsidR="00371823" w14:paraId="5D2B2502" w14:textId="77777777" w:rsidTr="00A33ED6">
        <w:trPr>
          <w:trHeight w:val="800"/>
        </w:trPr>
        <w:tc>
          <w:tcPr>
            <w:tcW w:w="2547" w:type="dxa"/>
            <w:vAlign w:val="center"/>
          </w:tcPr>
          <w:p w14:paraId="0A760ED3" w14:textId="541CF724" w:rsidR="00371823" w:rsidRDefault="002D5236" w:rsidP="0037182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Statistics</w:t>
            </w:r>
          </w:p>
        </w:tc>
        <w:tc>
          <w:tcPr>
            <w:tcW w:w="6469" w:type="dxa"/>
            <w:vAlign w:val="center"/>
          </w:tcPr>
          <w:p w14:paraId="638828A7" w14:textId="77777777" w:rsidR="006376F8" w:rsidRPr="00E318AA" w:rsidRDefault="006376F8" w:rsidP="006376F8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cs="Arial"/>
                <w:b/>
                <w:bCs/>
              </w:rPr>
            </w:pPr>
            <w:r w:rsidRPr="00E318AA">
              <w:rPr>
                <w:rFonts w:cs="Arial"/>
              </w:rPr>
              <w:t>interpret and present data using bar charts, pictograms and tables</w:t>
            </w:r>
          </w:p>
          <w:p w14:paraId="6E235971" w14:textId="7EA571B8" w:rsidR="00371823" w:rsidRPr="00BE6B75" w:rsidRDefault="006376F8" w:rsidP="00BE6B75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cs="Arial"/>
                <w:b/>
                <w:bCs/>
              </w:rPr>
            </w:pPr>
            <w:r w:rsidRPr="00E318AA">
              <w:rPr>
                <w:rFonts w:cs="Arial"/>
              </w:rPr>
              <w:t>solve one-step and two-step questions (for example, ‘How many more?’ and ‘How many fewer?) using information presented in scaled bar charts, pictograms and tables</w:t>
            </w:r>
            <w:r w:rsidR="00BE6B75">
              <w:rPr>
                <w:rFonts w:cs="Arial"/>
              </w:rPr>
              <w:t>.</w:t>
            </w:r>
          </w:p>
        </w:tc>
      </w:tr>
      <w:tr w:rsidR="00371823" w14:paraId="639CB450" w14:textId="77777777" w:rsidTr="00A33ED6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5B379936" w14:textId="77777777" w:rsidR="00371823" w:rsidRPr="00283D68" w:rsidRDefault="00371823" w:rsidP="00A33ED6">
            <w:pPr>
              <w:jc w:val="right"/>
              <w:rPr>
                <w:b/>
                <w:bCs/>
              </w:rPr>
            </w:pPr>
            <w:r w:rsidRPr="001711DC">
              <w:rPr>
                <w:b/>
                <w:bCs/>
              </w:rPr>
              <w:t>How you can help at home</w:t>
            </w:r>
          </w:p>
        </w:tc>
        <w:tc>
          <w:tcPr>
            <w:tcW w:w="6469" w:type="dxa"/>
            <w:shd w:val="clear" w:color="auto" w:fill="DAE9F7" w:themeFill="text2" w:themeFillTint="1A"/>
            <w:vAlign w:val="center"/>
          </w:tcPr>
          <w:p w14:paraId="55C0D429" w14:textId="6951F583" w:rsidR="00B47E62" w:rsidRDefault="005B6072" w:rsidP="005B6072">
            <w:r w:rsidRPr="005B6072">
              <w:t xml:space="preserve">Encourage your child to complete their </w:t>
            </w:r>
            <w:r w:rsidRPr="00B47E62">
              <w:rPr>
                <w:b/>
                <w:bCs/>
              </w:rPr>
              <w:t>TT Rock Stars</w:t>
            </w:r>
            <w:r w:rsidRPr="005B6072">
              <w:t>!</w:t>
            </w:r>
          </w:p>
          <w:p w14:paraId="4712D1E0" w14:textId="77777777" w:rsidR="00B47E62" w:rsidRPr="005B6072" w:rsidRDefault="00B47E62" w:rsidP="005B6072"/>
          <w:p w14:paraId="7EFDA480" w14:textId="10C0A0A5" w:rsidR="00371823" w:rsidRPr="00283D68" w:rsidRDefault="005B6072" w:rsidP="00A33ED6">
            <w:r w:rsidRPr="00B47E62">
              <w:rPr>
                <w:b/>
                <w:bCs/>
              </w:rPr>
              <w:t>Use maths practically</w:t>
            </w:r>
            <w:r w:rsidRPr="005B6072">
              <w:t>: </w:t>
            </w:r>
            <w:r>
              <w:t xml:space="preserve">use every opportunity to read the time, </w:t>
            </w:r>
            <w:r w:rsidR="00B47E62">
              <w:t xml:space="preserve">and work out duration, </w:t>
            </w:r>
            <w:r>
              <w:t>especially on analogue clocks</w:t>
            </w:r>
            <w:r w:rsidRPr="005B6072">
              <w:t>. </w:t>
            </w:r>
          </w:p>
        </w:tc>
      </w:tr>
    </w:tbl>
    <w:p w14:paraId="0DBE5DF9" w14:textId="77777777" w:rsidR="00E171E5" w:rsidRDefault="00E171E5" w:rsidP="00283D68">
      <w:pPr>
        <w:rPr>
          <w:rFonts w:ascii="Segoe UI Emoji" w:hAnsi="Segoe UI Emoji" w:cs="Segoe UI Emoji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371823" w14:paraId="54AE7113" w14:textId="77777777" w:rsidTr="00371823">
        <w:trPr>
          <w:trHeight w:val="800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5B27C510" w14:textId="77777777" w:rsidR="00371823" w:rsidRDefault="00261B60" w:rsidP="00261B60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8480" behindDoc="0" locked="0" layoutInCell="1" allowOverlap="1" wp14:anchorId="3D39C999" wp14:editId="29786E17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-492760</wp:posOffset>
                  </wp:positionV>
                  <wp:extent cx="838200" cy="838200"/>
                  <wp:effectExtent l="0" t="0" r="0" b="0"/>
                  <wp:wrapNone/>
                  <wp:docPr id="2015171222" name="Graphic 14" descr="Microscope with chemical flas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171222" name="Graphic 2015171222" descr="Microscope with chemical flasks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 w:rsidRPr="00283D68">
              <w:rPr>
                <w:b/>
                <w:bCs/>
              </w:rPr>
              <w:t>Science</w:t>
            </w:r>
          </w:p>
        </w:tc>
        <w:tc>
          <w:tcPr>
            <w:tcW w:w="6469" w:type="dxa"/>
            <w:vAlign w:val="center"/>
          </w:tcPr>
          <w:p w14:paraId="1FBFEC14" w14:textId="1654E898" w:rsidR="005F7857" w:rsidRDefault="00B47E62" w:rsidP="005F7857">
            <w:pPr>
              <w:rPr>
                <w:b/>
                <w:bCs/>
              </w:rPr>
            </w:pPr>
            <w:r>
              <w:rPr>
                <w:b/>
                <w:bCs/>
              </w:rPr>
              <w:t>PLANTS</w:t>
            </w:r>
          </w:p>
          <w:p w14:paraId="20D07902" w14:textId="77777777" w:rsidR="005F7857" w:rsidRPr="00283D68" w:rsidRDefault="005F7857" w:rsidP="005F7857">
            <w:pPr>
              <w:rPr>
                <w:b/>
                <w:bCs/>
              </w:rPr>
            </w:pPr>
          </w:p>
          <w:p w14:paraId="67F454B5" w14:textId="77777777" w:rsidR="00371823" w:rsidRDefault="00751D52" w:rsidP="00277B7B">
            <w:pPr>
              <w:pStyle w:val="ListParagraph"/>
              <w:numPr>
                <w:ilvl w:val="0"/>
                <w:numId w:val="6"/>
              </w:numPr>
            </w:pPr>
            <w:r>
              <w:t>How are seeds dispersed?</w:t>
            </w:r>
          </w:p>
          <w:p w14:paraId="6109B86C" w14:textId="4CF4E6C4" w:rsidR="00751D52" w:rsidRDefault="00751D52" w:rsidP="00277B7B">
            <w:pPr>
              <w:pStyle w:val="ListParagraph"/>
              <w:numPr>
                <w:ilvl w:val="0"/>
                <w:numId w:val="6"/>
              </w:numPr>
            </w:pPr>
            <w:r>
              <w:t xml:space="preserve">What are the main functions of the </w:t>
            </w:r>
            <w:r w:rsidR="00134D53">
              <w:t>different parts of a flowering plant?</w:t>
            </w:r>
          </w:p>
          <w:p w14:paraId="14C2B1F4" w14:textId="77777777" w:rsidR="00134D53" w:rsidRDefault="00134D53" w:rsidP="00277B7B">
            <w:pPr>
              <w:pStyle w:val="ListParagraph"/>
              <w:numPr>
                <w:ilvl w:val="0"/>
                <w:numId w:val="6"/>
              </w:numPr>
            </w:pPr>
            <w:r>
              <w:t>Who do plants make food and how is water transported?</w:t>
            </w:r>
          </w:p>
          <w:p w14:paraId="096628AF" w14:textId="77777777" w:rsidR="00134D53" w:rsidRDefault="00134D53" w:rsidP="00277B7B">
            <w:pPr>
              <w:pStyle w:val="ListParagraph"/>
              <w:numPr>
                <w:ilvl w:val="0"/>
                <w:numId w:val="6"/>
              </w:numPr>
            </w:pPr>
            <w:r>
              <w:t>What does a plant need to stay alive?</w:t>
            </w:r>
          </w:p>
          <w:p w14:paraId="78BF0EF9" w14:textId="537853EE" w:rsidR="00134D53" w:rsidRPr="009C126C" w:rsidRDefault="00134D53" w:rsidP="00277B7B">
            <w:pPr>
              <w:pStyle w:val="ListParagraph"/>
              <w:numPr>
                <w:ilvl w:val="0"/>
                <w:numId w:val="6"/>
              </w:numPr>
            </w:pPr>
            <w:r>
              <w:t>Why does a plant need flowers?</w:t>
            </w:r>
          </w:p>
        </w:tc>
      </w:tr>
      <w:tr w:rsidR="00371823" w14:paraId="08F90DF7" w14:textId="77777777" w:rsidTr="00371823">
        <w:trPr>
          <w:trHeight w:val="340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4334C117" w14:textId="77777777" w:rsidR="00371823" w:rsidRPr="00283D68" w:rsidRDefault="004415C9" w:rsidP="00007E3D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0528" behindDoc="0" locked="0" layoutInCell="1" allowOverlap="1" wp14:anchorId="45297FA4" wp14:editId="263F8658">
                  <wp:simplePos x="0" y="0"/>
                  <wp:positionH relativeFrom="column">
                    <wp:posOffset>-474980</wp:posOffset>
                  </wp:positionH>
                  <wp:positionV relativeFrom="paragraph">
                    <wp:posOffset>-259715</wp:posOffset>
                  </wp:positionV>
                  <wp:extent cx="1209675" cy="1209675"/>
                  <wp:effectExtent l="0" t="0" r="0" b="0"/>
                  <wp:wrapNone/>
                  <wp:docPr id="1244443019" name="Graphic 15" descr="Three brushes with paint tube and a swash of p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443019" name="Graphic 1244443019" descr="Three brushes with paint tube and a swash of paint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>
              <w:rPr>
                <w:b/>
                <w:bCs/>
              </w:rPr>
              <w:t>A</w:t>
            </w:r>
            <w:r w:rsidR="00371823" w:rsidRPr="00283D68">
              <w:rPr>
                <w:b/>
                <w:bCs/>
              </w:rPr>
              <w:t>rt &amp; Design Technology</w:t>
            </w:r>
          </w:p>
          <w:p w14:paraId="59E06B5E" w14:textId="77777777" w:rsidR="00371823" w:rsidRDefault="00371823" w:rsidP="00007E3D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vAlign w:val="center"/>
          </w:tcPr>
          <w:p w14:paraId="3D2F0F5B" w14:textId="5DAFF7ED" w:rsidR="00BE0A47" w:rsidRDefault="00BE0A47" w:rsidP="00BE0A47">
            <w:r w:rsidRPr="00BE0A47">
              <w:rPr>
                <w:b/>
                <w:bCs/>
              </w:rPr>
              <w:t>DT – Nutrition - children will:</w:t>
            </w:r>
            <w:r w:rsidRPr="00BE0A47">
              <w:t> </w:t>
            </w:r>
          </w:p>
          <w:p w14:paraId="3F30E16A" w14:textId="7427FD58" w:rsidR="00371823" w:rsidRDefault="004A6A49" w:rsidP="001C2F0D">
            <w:pPr>
              <w:pStyle w:val="ListParagraph"/>
              <w:numPr>
                <w:ilvl w:val="0"/>
                <w:numId w:val="7"/>
              </w:numPr>
            </w:pPr>
            <w:r>
              <w:t xml:space="preserve">We’re continuing with our local and seasonal food topic, which will culminate in the designing and making of a </w:t>
            </w:r>
            <w:r w:rsidR="00F7402E">
              <w:t>delicious (hopefully!!!) tart!</w:t>
            </w:r>
          </w:p>
          <w:p w14:paraId="48131778" w14:textId="16468C7E" w:rsidR="000D23A0" w:rsidRPr="000D23A0" w:rsidRDefault="000D23A0" w:rsidP="000D23A0">
            <w:r w:rsidRPr="000D23A0">
              <w:rPr>
                <w:b/>
                <w:bCs/>
              </w:rPr>
              <w:t>Art –</w:t>
            </w:r>
            <w:r>
              <w:rPr>
                <w:b/>
                <w:bCs/>
              </w:rPr>
              <w:t xml:space="preserve"> Watercolour</w:t>
            </w:r>
            <w:r w:rsidRPr="000D23A0">
              <w:rPr>
                <w:b/>
                <w:bCs/>
              </w:rPr>
              <w:t>s - children will:</w:t>
            </w:r>
            <w:r w:rsidRPr="000D23A0">
              <w:t> </w:t>
            </w:r>
          </w:p>
          <w:p w14:paraId="1F782FC3" w14:textId="04BC7B01" w:rsidR="000D23A0" w:rsidRPr="000D23A0" w:rsidRDefault="00BA2CEB" w:rsidP="000D23A0">
            <w:pPr>
              <w:numPr>
                <w:ilvl w:val="0"/>
                <w:numId w:val="18"/>
              </w:numPr>
            </w:pPr>
            <w:r>
              <w:t>Learn</w:t>
            </w:r>
            <w:r w:rsidR="000D23A0">
              <w:t xml:space="preserve"> </w:t>
            </w:r>
            <w:r>
              <w:t>a range of techniques</w:t>
            </w:r>
          </w:p>
          <w:p w14:paraId="1183D117" w14:textId="0E094714" w:rsidR="00F7402E" w:rsidRPr="00277298" w:rsidRDefault="000D23A0" w:rsidP="00BA2CEB">
            <w:pPr>
              <w:numPr>
                <w:ilvl w:val="0"/>
                <w:numId w:val="19"/>
              </w:numPr>
            </w:pPr>
            <w:r w:rsidRPr="000D23A0">
              <w:t>apply them to an Egyptian </w:t>
            </w:r>
            <w:r w:rsidR="00BA2CEB">
              <w:t>landscape</w:t>
            </w:r>
          </w:p>
        </w:tc>
      </w:tr>
      <w:tr w:rsidR="00371823" w14:paraId="3889B2AF" w14:textId="77777777" w:rsidTr="00371823">
        <w:trPr>
          <w:trHeight w:val="800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55996F75" w14:textId="77777777" w:rsidR="00371823" w:rsidRPr="00283D68" w:rsidRDefault="004415C9" w:rsidP="00007E3D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04F7AA5" wp14:editId="1E54E6D6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-26670</wp:posOffset>
                  </wp:positionV>
                  <wp:extent cx="904875" cy="904875"/>
                  <wp:effectExtent l="0" t="0" r="0" b="0"/>
                  <wp:wrapNone/>
                  <wp:docPr id="461674885" name="Graphic 23" descr="A robot with a raised 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74885" name="Graphic 461674885" descr="A robot with a raised arm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 w:rsidRPr="00283D68">
              <w:rPr>
                <w:b/>
                <w:bCs/>
              </w:rPr>
              <w:t>Computing</w:t>
            </w:r>
          </w:p>
          <w:p w14:paraId="7A55B437" w14:textId="77777777" w:rsidR="00371823" w:rsidRDefault="00371823" w:rsidP="00007E3D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vAlign w:val="center"/>
          </w:tcPr>
          <w:p w14:paraId="7DCA34B4" w14:textId="27088857" w:rsidR="00CA65A0" w:rsidRDefault="00CA65A0" w:rsidP="00CA65A0">
            <w:pPr>
              <w:rPr>
                <w:b/>
                <w:bCs/>
              </w:rPr>
            </w:pPr>
            <w:r>
              <w:rPr>
                <w:b/>
                <w:bCs/>
              </w:rPr>
              <w:t>Publishing</w:t>
            </w:r>
          </w:p>
          <w:p w14:paraId="44EFA495" w14:textId="290EFEDF" w:rsidR="00371823" w:rsidRPr="009C126C" w:rsidRDefault="00CA65A0" w:rsidP="00277B7B">
            <w:pPr>
              <w:pStyle w:val="ListParagraph"/>
              <w:numPr>
                <w:ilvl w:val="0"/>
                <w:numId w:val="7"/>
              </w:numPr>
            </w:pPr>
            <w:r>
              <w:t xml:space="preserve">We’ll </w:t>
            </w:r>
            <w:r w:rsidR="00345F91">
              <w:t xml:space="preserve">look at </w:t>
            </w:r>
            <w:r w:rsidR="00D9313A">
              <w:t xml:space="preserve">words and inserting pictures, </w:t>
            </w:r>
            <w:r w:rsidR="009A3589">
              <w:t xml:space="preserve">considering layout, using templates and </w:t>
            </w:r>
            <w:r w:rsidR="00D9313A">
              <w:t>how to edit</w:t>
            </w:r>
            <w:r w:rsidR="009A3589">
              <w:t>.</w:t>
            </w:r>
          </w:p>
        </w:tc>
      </w:tr>
      <w:tr w:rsidR="00371823" w14:paraId="68AAD2E4" w14:textId="77777777" w:rsidTr="00371823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1598B327" w14:textId="77777777" w:rsidR="00FC20D0" w:rsidRDefault="004415C9" w:rsidP="00007E3D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6A266F2" wp14:editId="48F9DED5">
                  <wp:simplePos x="0" y="0"/>
                  <wp:positionH relativeFrom="column">
                    <wp:posOffset>-314960</wp:posOffset>
                  </wp:positionH>
                  <wp:positionV relativeFrom="paragraph">
                    <wp:posOffset>-121920</wp:posOffset>
                  </wp:positionV>
                  <wp:extent cx="1190625" cy="1190625"/>
                  <wp:effectExtent l="0" t="0" r="0" b="0"/>
                  <wp:wrapNone/>
                  <wp:docPr id="2140088998" name="Graphic 19" descr="A flying Pterano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088998" name="Graphic 2140088998" descr="A flying Pteranodon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 w:rsidRPr="00283D68">
              <w:rPr>
                <w:b/>
                <w:bCs/>
              </w:rPr>
              <w:t xml:space="preserve">History &amp; </w:t>
            </w:r>
          </w:p>
          <w:p w14:paraId="1E1D8EE6" w14:textId="77777777" w:rsidR="00371823" w:rsidRPr="00283D68" w:rsidRDefault="00371823" w:rsidP="00FC20D0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Geography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0639F2AB" w14:textId="77777777" w:rsidR="009A3589" w:rsidRDefault="009A3589" w:rsidP="009A3589">
            <w:pPr>
              <w:pStyle w:val="ListParagraph"/>
              <w:numPr>
                <w:ilvl w:val="0"/>
                <w:numId w:val="8"/>
              </w:numPr>
            </w:pPr>
            <w:r>
              <w:t>We’ll continue with our Ancient Egypt topic, exploring Ancient Egyptians’ engineering achievements, mummification, papyrus, hieroglyphs and their diet. This will be covered in a range of lessons and workshops including an Ancient Egyptian Day.</w:t>
            </w:r>
          </w:p>
          <w:p w14:paraId="6EFFDC14" w14:textId="781F4DEE" w:rsidR="00371823" w:rsidRPr="00283D68" w:rsidRDefault="009A3589" w:rsidP="009A3589">
            <w:pPr>
              <w:pStyle w:val="ListParagraph"/>
              <w:numPr>
                <w:ilvl w:val="0"/>
                <w:numId w:val="8"/>
              </w:numPr>
            </w:pPr>
            <w:r>
              <w:t>We’ll also learn about modern Egypt, using Atlases and finding out about its climate and the importance of the river Nile.</w:t>
            </w:r>
          </w:p>
        </w:tc>
      </w:tr>
      <w:tr w:rsidR="00007E3D" w14:paraId="0FB21107" w14:textId="77777777" w:rsidTr="00371823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7C6956C2" w14:textId="77777777" w:rsidR="004415C9" w:rsidRDefault="004415C9" w:rsidP="00E65239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715173E" wp14:editId="6D0CAA73">
                  <wp:simplePos x="0" y="0"/>
                  <wp:positionH relativeFrom="column">
                    <wp:posOffset>-161925</wp:posOffset>
                  </wp:positionH>
                  <wp:positionV relativeFrom="paragraph">
                    <wp:posOffset>-323850</wp:posOffset>
                  </wp:positionV>
                  <wp:extent cx="1036320" cy="1036320"/>
                  <wp:effectExtent l="0" t="0" r="0" b="0"/>
                  <wp:wrapNone/>
                  <wp:docPr id="1483585093" name="Graphic 24" descr="Various circles and a ring of radi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585093" name="Graphic 1483585093" descr="Various circles and a ring of radial lines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E3D" w:rsidRPr="00283D68">
              <w:rPr>
                <w:b/>
                <w:bCs/>
              </w:rPr>
              <w:t xml:space="preserve">Religious </w:t>
            </w:r>
          </w:p>
          <w:p w14:paraId="703239D3" w14:textId="77777777" w:rsidR="00007E3D" w:rsidRPr="00283D68" w:rsidRDefault="00007E3D" w:rsidP="00E65239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 xml:space="preserve">Education 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51E13C54" w14:textId="71CB5A7F" w:rsidR="00491A07" w:rsidRDefault="00C04103" w:rsidP="00491A07">
            <w:pPr>
              <w:rPr>
                <w:b/>
                <w:bCs/>
              </w:rPr>
            </w:pPr>
            <w:r>
              <w:rPr>
                <w:b/>
                <w:bCs/>
              </w:rPr>
              <w:t>HUMANISM</w:t>
            </w:r>
          </w:p>
          <w:p w14:paraId="48D432EA" w14:textId="4E8C8073" w:rsidR="00007E3D" w:rsidRPr="00283D68" w:rsidRDefault="00C04103" w:rsidP="00007E3D">
            <w:pPr>
              <w:pStyle w:val="ListParagraph"/>
              <w:numPr>
                <w:ilvl w:val="0"/>
                <w:numId w:val="14"/>
              </w:numPr>
            </w:pPr>
            <w:r>
              <w:t>W</w:t>
            </w:r>
            <w:r w:rsidR="004079F4">
              <w:t>e’ll find out what it is, what Humanists value</w:t>
            </w:r>
            <w:r w:rsidR="00974D75">
              <w:t>,</w:t>
            </w:r>
            <w:r w:rsidR="00893EC0">
              <w:t xml:space="preserve"> why happiness in important to them, </w:t>
            </w:r>
            <w:r w:rsidR="00974D75">
              <w:t xml:space="preserve">how they celebrate important life events such as weddings, and </w:t>
            </w:r>
            <w:r w:rsidR="00661C11">
              <w:t>what they believe about making a difference to the world around them.</w:t>
            </w:r>
          </w:p>
        </w:tc>
      </w:tr>
      <w:tr w:rsidR="00007E3D" w14:paraId="24AFBB1E" w14:textId="77777777" w:rsidTr="00371823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3D44011A" w14:textId="77777777" w:rsidR="00E65239" w:rsidRDefault="00491A07" w:rsidP="00E65239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56192" behindDoc="0" locked="0" layoutInCell="1" allowOverlap="1" wp14:anchorId="4483AD72" wp14:editId="468AD79A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-176530</wp:posOffset>
                  </wp:positionV>
                  <wp:extent cx="647700" cy="647700"/>
                  <wp:effectExtent l="0" t="0" r="0" b="0"/>
                  <wp:wrapNone/>
                  <wp:docPr id="1476092661" name="Graphic 25" descr="Award ribbon with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092661" name="Graphic 1476092661" descr="Award ribbon with sta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E3D" w:rsidRPr="00283D68">
              <w:rPr>
                <w:b/>
                <w:bCs/>
              </w:rPr>
              <w:t>Physical</w:t>
            </w:r>
          </w:p>
          <w:p w14:paraId="74EB07D3" w14:textId="77777777" w:rsidR="00007E3D" w:rsidRPr="00E65239" w:rsidRDefault="00007E3D" w:rsidP="00E65239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Education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798D6B00" w14:textId="77777777" w:rsidR="00007E3D" w:rsidRDefault="00C04103" w:rsidP="00007E3D">
            <w:pPr>
              <w:pStyle w:val="ListParagraph"/>
              <w:numPr>
                <w:ilvl w:val="0"/>
                <w:numId w:val="10"/>
              </w:numPr>
            </w:pPr>
            <w:r>
              <w:t>Football</w:t>
            </w:r>
          </w:p>
          <w:p w14:paraId="7798317F" w14:textId="41FCC1F4" w:rsidR="00C04103" w:rsidRPr="00BF625A" w:rsidRDefault="001A6CD1" w:rsidP="00007E3D">
            <w:pPr>
              <w:pStyle w:val="ListParagraph"/>
              <w:numPr>
                <w:ilvl w:val="0"/>
                <w:numId w:val="10"/>
              </w:numPr>
            </w:pPr>
            <w:r>
              <w:t>Rounders</w:t>
            </w:r>
          </w:p>
        </w:tc>
      </w:tr>
      <w:tr w:rsidR="00007E3D" w14:paraId="447D58C8" w14:textId="77777777" w:rsidTr="00371823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04AA299F" w14:textId="77777777" w:rsidR="00007E3D" w:rsidRPr="00491A07" w:rsidRDefault="004415C9" w:rsidP="00491A0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7456" behindDoc="0" locked="0" layoutInCell="1" allowOverlap="1" wp14:anchorId="50A6FDE1" wp14:editId="07613442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-21590</wp:posOffset>
                  </wp:positionV>
                  <wp:extent cx="409575" cy="409575"/>
                  <wp:effectExtent l="0" t="0" r="0" b="0"/>
                  <wp:wrapNone/>
                  <wp:docPr id="1594970862" name="Graphic 16" descr="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970862" name="Graphic 1594970862" descr="Hearts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E3D" w:rsidRPr="00283D68">
              <w:rPr>
                <w:b/>
                <w:bCs/>
              </w:rPr>
              <w:t>PSHE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0F0B6353" w14:textId="32340F26" w:rsidR="00491A07" w:rsidRDefault="00B91B0E" w:rsidP="00491A07">
            <w:pPr>
              <w:rPr>
                <w:b/>
                <w:bCs/>
              </w:rPr>
            </w:pPr>
            <w:r>
              <w:rPr>
                <w:b/>
                <w:bCs/>
              </w:rPr>
              <w:t>GROWING AND CHANGING</w:t>
            </w:r>
          </w:p>
          <w:p w14:paraId="42EE2139" w14:textId="6B35D04B" w:rsidR="00007E3D" w:rsidRPr="00283D68" w:rsidRDefault="00E65425" w:rsidP="00E65425">
            <w:pPr>
              <w:pStyle w:val="ListParagraph"/>
            </w:pPr>
            <w:r>
              <w:lastRenderedPageBreak/>
              <w:t>This theme will explore a range of topics including</w:t>
            </w:r>
            <w:r w:rsidR="00B91B0E">
              <w:t xml:space="preserve"> our relationships tree, body space</w:t>
            </w:r>
            <w:r>
              <w:t>,</w:t>
            </w:r>
            <w:r w:rsidR="000B29EF">
              <w:t xml:space="preserve"> secret or surprise, </w:t>
            </w:r>
            <w:r w:rsidR="00820AC0">
              <w:t>and some basic first aid.</w:t>
            </w:r>
          </w:p>
        </w:tc>
      </w:tr>
      <w:tr w:rsidR="00007E3D" w14:paraId="1558DB9D" w14:textId="77777777" w:rsidTr="00371823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17C3B8AA" w14:textId="77777777" w:rsidR="00007E3D" w:rsidRPr="00FC20D0" w:rsidRDefault="004415C9" w:rsidP="00FC20D0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4532C80A" wp14:editId="2368B2B4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54610</wp:posOffset>
                  </wp:positionV>
                  <wp:extent cx="1257300" cy="1257300"/>
                  <wp:effectExtent l="0" t="0" r="0" b="0"/>
                  <wp:wrapNone/>
                  <wp:docPr id="1095697385" name="Graphic 17" descr="A trum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697385" name="Graphic 1095697385" descr="A trumpet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2461"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E3D" w:rsidRPr="00283D68">
              <w:rPr>
                <w:b/>
                <w:bCs/>
              </w:rPr>
              <w:t>Music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4A901A96" w14:textId="23AF0F1A" w:rsidR="00007E3D" w:rsidRPr="00283D68" w:rsidRDefault="00BA2CEB" w:rsidP="00491A07">
            <w:pPr>
              <w:pStyle w:val="ListParagraph"/>
              <w:numPr>
                <w:ilvl w:val="0"/>
                <w:numId w:val="11"/>
              </w:numPr>
            </w:pPr>
            <w:r>
              <w:t xml:space="preserve">We’ll continue with Ocarina and will sing </w:t>
            </w:r>
            <w:r w:rsidR="00EA32E5">
              <w:t>in French in preparation for a performance later this term.</w:t>
            </w:r>
          </w:p>
        </w:tc>
      </w:tr>
      <w:tr w:rsidR="00007E3D" w14:paraId="33D1A26A" w14:textId="77777777" w:rsidTr="00371823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0D2959E4" w14:textId="35412037" w:rsidR="00007E3D" w:rsidRPr="00661C11" w:rsidRDefault="004415C9" w:rsidP="00661C11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06F11D3" wp14:editId="3CAC1D3A">
                  <wp:simplePos x="0" y="0"/>
                  <wp:positionH relativeFrom="column">
                    <wp:posOffset>-119380</wp:posOffset>
                  </wp:positionH>
                  <wp:positionV relativeFrom="paragraph">
                    <wp:posOffset>-537210</wp:posOffset>
                  </wp:positionV>
                  <wp:extent cx="1228725" cy="1228725"/>
                  <wp:effectExtent l="0" t="0" r="0" b="0"/>
                  <wp:wrapNone/>
                  <wp:docPr id="2087192234" name="Graphic 20" descr="Two speech bub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192234" name="Graphic 2087192234" descr="Two speech bubbles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E3D" w:rsidRPr="00283D68">
              <w:rPr>
                <w:b/>
                <w:bCs/>
              </w:rPr>
              <w:t xml:space="preserve">French 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066A3721" w14:textId="6FAA8E8D" w:rsidR="00007E3D" w:rsidRPr="00283D68" w:rsidRDefault="003105BF" w:rsidP="00491A07">
            <w:pPr>
              <w:pStyle w:val="ListParagraph"/>
              <w:numPr>
                <w:ilvl w:val="0"/>
                <w:numId w:val="11"/>
              </w:numPr>
            </w:pPr>
            <w:r>
              <w:t xml:space="preserve">We’ll be </w:t>
            </w:r>
            <w:r w:rsidR="00F350D4">
              <w:t>artistic</w:t>
            </w:r>
            <w:r>
              <w:t xml:space="preserve"> this term, </w:t>
            </w:r>
            <w:r w:rsidR="00F350D4">
              <w:t>singing a lot</w:t>
            </w:r>
            <w:r w:rsidR="00716323">
              <w:t xml:space="preserve"> to celebrate the Fete de la Musique,</w:t>
            </w:r>
            <w:r w:rsidR="00F350D4">
              <w:t xml:space="preserve"> but also exploring the work of Matisse</w:t>
            </w:r>
            <w:r w:rsidR="00716323">
              <w:t xml:space="preserve"> and </w:t>
            </w:r>
            <w:r w:rsidR="009575DD">
              <w:t>learn</w:t>
            </w:r>
            <w:r w:rsidR="00716323">
              <w:t>ing</w:t>
            </w:r>
            <w:r w:rsidR="009575DD">
              <w:t xml:space="preserve"> French playground</w:t>
            </w:r>
            <w:r w:rsidR="00716323">
              <w:t xml:space="preserve"> games</w:t>
            </w:r>
            <w:r w:rsidR="009575DD">
              <w:t>.</w:t>
            </w:r>
          </w:p>
        </w:tc>
      </w:tr>
      <w:tr w:rsidR="00AC01D9" w14:paraId="4A777B32" w14:textId="77777777" w:rsidTr="00371823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0C50838B" w14:textId="77777777" w:rsidR="00AC01D9" w:rsidRPr="00AC01D9" w:rsidRDefault="00AC01D9" w:rsidP="00007E3D">
            <w:pPr>
              <w:jc w:val="right"/>
              <w:rPr>
                <w:b/>
                <w:bCs/>
                <w:noProof/>
              </w:rPr>
            </w:pPr>
            <w:r w:rsidRPr="00AC01D9">
              <w:rPr>
                <w:b/>
                <w:bCs/>
                <w:noProof/>
              </w:rPr>
              <w:t>Enrichment Ideas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1F760029" w14:textId="63ABC192" w:rsidR="00CD6BA4" w:rsidRDefault="00303641" w:rsidP="00CD6BA4">
            <w:pPr>
              <w:pStyle w:val="ListParagraph"/>
              <w:numPr>
                <w:ilvl w:val="0"/>
                <w:numId w:val="11"/>
              </w:numPr>
            </w:pPr>
            <w:r>
              <w:t>Read the time and e</w:t>
            </w:r>
            <w:r w:rsidR="002B55D0">
              <w:t>xplore Roman numerals</w:t>
            </w:r>
          </w:p>
          <w:p w14:paraId="1D2F5F0F" w14:textId="5C6FAD47" w:rsidR="00CD6BA4" w:rsidRPr="00CD6BA4" w:rsidRDefault="00303641" w:rsidP="00CD6BA4">
            <w:pPr>
              <w:pStyle w:val="ListParagraph"/>
              <w:numPr>
                <w:ilvl w:val="0"/>
                <w:numId w:val="11"/>
              </w:numPr>
            </w:pPr>
            <w:r>
              <w:t>Grow some</w:t>
            </w:r>
            <w:r w:rsidR="00907C4F">
              <w:t xml:space="preserve"> fruits and</w:t>
            </w:r>
            <w:r>
              <w:t xml:space="preserve"> vegetables </w:t>
            </w:r>
            <w:r w:rsidR="00907C4F">
              <w:t>and observe the full life cycle.</w:t>
            </w:r>
          </w:p>
          <w:p w14:paraId="07D32678" w14:textId="541CCCEA" w:rsidR="00AC01D9" w:rsidRPr="00283D68" w:rsidRDefault="00CD6BA4" w:rsidP="002B55D0">
            <w:pPr>
              <w:pStyle w:val="ListParagraph"/>
              <w:numPr>
                <w:ilvl w:val="0"/>
                <w:numId w:val="11"/>
              </w:numPr>
            </w:pPr>
            <w:r w:rsidRPr="00CD6BA4">
              <w:t>Cook together focussing on seasonal and local produce</w:t>
            </w:r>
            <w:r w:rsidR="00907C4F">
              <w:t>, maybe even, what you’ve grown!</w:t>
            </w:r>
          </w:p>
        </w:tc>
      </w:tr>
    </w:tbl>
    <w:p w14:paraId="64BE1071" w14:textId="77777777" w:rsidR="004415C9" w:rsidRPr="00283D68" w:rsidRDefault="004415C9" w:rsidP="004415C9"/>
    <w:sectPr w:rsidR="004415C9" w:rsidRPr="00283D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FFC8A" w14:textId="77777777" w:rsidR="00D640B4" w:rsidRDefault="00D640B4" w:rsidP="00E171E5">
      <w:r>
        <w:separator/>
      </w:r>
    </w:p>
  </w:endnote>
  <w:endnote w:type="continuationSeparator" w:id="0">
    <w:p w14:paraId="179A486A" w14:textId="77777777" w:rsidR="00D640B4" w:rsidRDefault="00D640B4" w:rsidP="00E17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632AC" w14:textId="77777777" w:rsidR="00D640B4" w:rsidRDefault="00D640B4" w:rsidP="00E171E5">
      <w:r>
        <w:separator/>
      </w:r>
    </w:p>
  </w:footnote>
  <w:footnote w:type="continuationSeparator" w:id="0">
    <w:p w14:paraId="67B5F3CA" w14:textId="77777777" w:rsidR="00D640B4" w:rsidRDefault="00D640B4" w:rsidP="00E171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75F16"/>
    <w:multiLevelType w:val="hybridMultilevel"/>
    <w:tmpl w:val="5004F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846FA"/>
    <w:multiLevelType w:val="hybridMultilevel"/>
    <w:tmpl w:val="4142D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76734"/>
    <w:multiLevelType w:val="multilevel"/>
    <w:tmpl w:val="ED687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A26EB0"/>
    <w:multiLevelType w:val="multilevel"/>
    <w:tmpl w:val="63203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994293E"/>
    <w:multiLevelType w:val="hybridMultilevel"/>
    <w:tmpl w:val="D5666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40DBE"/>
    <w:multiLevelType w:val="hybridMultilevel"/>
    <w:tmpl w:val="0CC43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31797"/>
    <w:multiLevelType w:val="hybridMultilevel"/>
    <w:tmpl w:val="71A08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E3CFD"/>
    <w:multiLevelType w:val="hybridMultilevel"/>
    <w:tmpl w:val="FF90E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92468"/>
    <w:multiLevelType w:val="multilevel"/>
    <w:tmpl w:val="E11CB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71E5C5F"/>
    <w:multiLevelType w:val="hybridMultilevel"/>
    <w:tmpl w:val="C6728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D72F8E"/>
    <w:multiLevelType w:val="hybridMultilevel"/>
    <w:tmpl w:val="13F4B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C338E"/>
    <w:multiLevelType w:val="hybridMultilevel"/>
    <w:tmpl w:val="08A6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A06755"/>
    <w:multiLevelType w:val="multilevel"/>
    <w:tmpl w:val="08C84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6D3799C"/>
    <w:multiLevelType w:val="hybridMultilevel"/>
    <w:tmpl w:val="314A4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5C6588"/>
    <w:multiLevelType w:val="hybridMultilevel"/>
    <w:tmpl w:val="A42A7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0C0A09"/>
    <w:multiLevelType w:val="multilevel"/>
    <w:tmpl w:val="50540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4160C4A"/>
    <w:multiLevelType w:val="hybridMultilevel"/>
    <w:tmpl w:val="52364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8441F"/>
    <w:multiLevelType w:val="hybridMultilevel"/>
    <w:tmpl w:val="8954C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6F7EF5"/>
    <w:multiLevelType w:val="hybridMultilevel"/>
    <w:tmpl w:val="A9824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EB0A19"/>
    <w:multiLevelType w:val="multilevel"/>
    <w:tmpl w:val="44EC7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BE04A2"/>
    <w:multiLevelType w:val="hybridMultilevel"/>
    <w:tmpl w:val="E6087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DB27B5"/>
    <w:multiLevelType w:val="multilevel"/>
    <w:tmpl w:val="EAC67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B840489"/>
    <w:multiLevelType w:val="hybridMultilevel"/>
    <w:tmpl w:val="3AE00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930C07"/>
    <w:multiLevelType w:val="hybridMultilevel"/>
    <w:tmpl w:val="46049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110A2B"/>
    <w:multiLevelType w:val="multilevel"/>
    <w:tmpl w:val="89EE0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75208069">
    <w:abstractNumId w:val="11"/>
  </w:num>
  <w:num w:numId="2" w16cid:durableId="368720622">
    <w:abstractNumId w:val="22"/>
  </w:num>
  <w:num w:numId="3" w16cid:durableId="1361470688">
    <w:abstractNumId w:val="9"/>
  </w:num>
  <w:num w:numId="4" w16cid:durableId="1096831784">
    <w:abstractNumId w:val="23"/>
  </w:num>
  <w:num w:numId="5" w16cid:durableId="997466634">
    <w:abstractNumId w:val="0"/>
  </w:num>
  <w:num w:numId="6" w16cid:durableId="22832038">
    <w:abstractNumId w:val="6"/>
  </w:num>
  <w:num w:numId="7" w16cid:durableId="1432319953">
    <w:abstractNumId w:val="17"/>
  </w:num>
  <w:num w:numId="8" w16cid:durableId="1230573548">
    <w:abstractNumId w:val="4"/>
  </w:num>
  <w:num w:numId="9" w16cid:durableId="820578829">
    <w:abstractNumId w:val="13"/>
  </w:num>
  <w:num w:numId="10" w16cid:durableId="283923860">
    <w:abstractNumId w:val="20"/>
  </w:num>
  <w:num w:numId="11" w16cid:durableId="1264068406">
    <w:abstractNumId w:val="5"/>
  </w:num>
  <w:num w:numId="12" w16cid:durableId="1976253258">
    <w:abstractNumId w:val="16"/>
  </w:num>
  <w:num w:numId="13" w16cid:durableId="1243174705">
    <w:abstractNumId w:val="14"/>
  </w:num>
  <w:num w:numId="14" w16cid:durableId="293407494">
    <w:abstractNumId w:val="7"/>
  </w:num>
  <w:num w:numId="15" w16cid:durableId="1290627545">
    <w:abstractNumId w:val="1"/>
  </w:num>
  <w:num w:numId="16" w16cid:durableId="2050719346">
    <w:abstractNumId w:val="10"/>
  </w:num>
  <w:num w:numId="17" w16cid:durableId="1043989218">
    <w:abstractNumId w:val="18"/>
  </w:num>
  <w:num w:numId="18" w16cid:durableId="2137480881">
    <w:abstractNumId w:val="12"/>
  </w:num>
  <w:num w:numId="19" w16cid:durableId="1564170888">
    <w:abstractNumId w:val="19"/>
  </w:num>
  <w:num w:numId="20" w16cid:durableId="324094089">
    <w:abstractNumId w:val="8"/>
  </w:num>
  <w:num w:numId="21" w16cid:durableId="93671492">
    <w:abstractNumId w:val="21"/>
  </w:num>
  <w:num w:numId="22" w16cid:durableId="153184172">
    <w:abstractNumId w:val="2"/>
  </w:num>
  <w:num w:numId="23" w16cid:durableId="59864789">
    <w:abstractNumId w:val="24"/>
  </w:num>
  <w:num w:numId="24" w16cid:durableId="242184321">
    <w:abstractNumId w:val="3"/>
  </w:num>
  <w:num w:numId="25" w16cid:durableId="78141569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2C3"/>
    <w:rsid w:val="00006BD2"/>
    <w:rsid w:val="00007E3D"/>
    <w:rsid w:val="0001405B"/>
    <w:rsid w:val="000B29EF"/>
    <w:rsid w:val="000D23A0"/>
    <w:rsid w:val="000F1BDA"/>
    <w:rsid w:val="00125F22"/>
    <w:rsid w:val="00134D53"/>
    <w:rsid w:val="001711DC"/>
    <w:rsid w:val="001A6CD1"/>
    <w:rsid w:val="001B4514"/>
    <w:rsid w:val="001C2F0D"/>
    <w:rsid w:val="001E7BFD"/>
    <w:rsid w:val="00253A9F"/>
    <w:rsid w:val="00261B60"/>
    <w:rsid w:val="0026513F"/>
    <w:rsid w:val="00277298"/>
    <w:rsid w:val="00277B7B"/>
    <w:rsid w:val="00283D68"/>
    <w:rsid w:val="002A49EB"/>
    <w:rsid w:val="002A52C3"/>
    <w:rsid w:val="002B20FB"/>
    <w:rsid w:val="002B55D0"/>
    <w:rsid w:val="002D5236"/>
    <w:rsid w:val="002D6D98"/>
    <w:rsid w:val="002E3DC3"/>
    <w:rsid w:val="00303641"/>
    <w:rsid w:val="003057D9"/>
    <w:rsid w:val="00305F4A"/>
    <w:rsid w:val="003105BF"/>
    <w:rsid w:val="00344020"/>
    <w:rsid w:val="00345F91"/>
    <w:rsid w:val="00366390"/>
    <w:rsid w:val="00371823"/>
    <w:rsid w:val="003C59E1"/>
    <w:rsid w:val="003F7097"/>
    <w:rsid w:val="004079F4"/>
    <w:rsid w:val="004415C9"/>
    <w:rsid w:val="00491A07"/>
    <w:rsid w:val="00496CA9"/>
    <w:rsid w:val="004A573C"/>
    <w:rsid w:val="004A6A49"/>
    <w:rsid w:val="004C18CD"/>
    <w:rsid w:val="00536AA6"/>
    <w:rsid w:val="00583F18"/>
    <w:rsid w:val="005B6072"/>
    <w:rsid w:val="005C6105"/>
    <w:rsid w:val="005F7857"/>
    <w:rsid w:val="006376F8"/>
    <w:rsid w:val="0065590A"/>
    <w:rsid w:val="00661C11"/>
    <w:rsid w:val="006645D3"/>
    <w:rsid w:val="006D6C7D"/>
    <w:rsid w:val="006E3889"/>
    <w:rsid w:val="00704923"/>
    <w:rsid w:val="007115D6"/>
    <w:rsid w:val="00716323"/>
    <w:rsid w:val="00746626"/>
    <w:rsid w:val="00751D52"/>
    <w:rsid w:val="00772DEA"/>
    <w:rsid w:val="007A001F"/>
    <w:rsid w:val="007D48DA"/>
    <w:rsid w:val="007F27BD"/>
    <w:rsid w:val="00820AC0"/>
    <w:rsid w:val="00893EC0"/>
    <w:rsid w:val="008B1A73"/>
    <w:rsid w:val="008C1896"/>
    <w:rsid w:val="00907C4F"/>
    <w:rsid w:val="00920D82"/>
    <w:rsid w:val="009575DD"/>
    <w:rsid w:val="00974D75"/>
    <w:rsid w:val="009A3589"/>
    <w:rsid w:val="009C126C"/>
    <w:rsid w:val="00A0657B"/>
    <w:rsid w:val="00A06B62"/>
    <w:rsid w:val="00A804D5"/>
    <w:rsid w:val="00A82D9C"/>
    <w:rsid w:val="00AC01D9"/>
    <w:rsid w:val="00AC6871"/>
    <w:rsid w:val="00AF283A"/>
    <w:rsid w:val="00B2743A"/>
    <w:rsid w:val="00B444C9"/>
    <w:rsid w:val="00B47E62"/>
    <w:rsid w:val="00B67C71"/>
    <w:rsid w:val="00B71793"/>
    <w:rsid w:val="00B82B41"/>
    <w:rsid w:val="00B91B0E"/>
    <w:rsid w:val="00B9224E"/>
    <w:rsid w:val="00BA2CEB"/>
    <w:rsid w:val="00BB2C45"/>
    <w:rsid w:val="00BE0A47"/>
    <w:rsid w:val="00BE1B75"/>
    <w:rsid w:val="00BE6B75"/>
    <w:rsid w:val="00BF5094"/>
    <w:rsid w:val="00BF625A"/>
    <w:rsid w:val="00C04103"/>
    <w:rsid w:val="00C069A2"/>
    <w:rsid w:val="00C17393"/>
    <w:rsid w:val="00C27E07"/>
    <w:rsid w:val="00C61510"/>
    <w:rsid w:val="00CA5FB5"/>
    <w:rsid w:val="00CA65A0"/>
    <w:rsid w:val="00CD6BA4"/>
    <w:rsid w:val="00CF7A2A"/>
    <w:rsid w:val="00D11A70"/>
    <w:rsid w:val="00D12A33"/>
    <w:rsid w:val="00D2248D"/>
    <w:rsid w:val="00D4242F"/>
    <w:rsid w:val="00D63C57"/>
    <w:rsid w:val="00D640B4"/>
    <w:rsid w:val="00D77816"/>
    <w:rsid w:val="00D9313A"/>
    <w:rsid w:val="00DB34BF"/>
    <w:rsid w:val="00DD2A28"/>
    <w:rsid w:val="00DE37F2"/>
    <w:rsid w:val="00E171E5"/>
    <w:rsid w:val="00E318AA"/>
    <w:rsid w:val="00E65239"/>
    <w:rsid w:val="00E65425"/>
    <w:rsid w:val="00EA32E5"/>
    <w:rsid w:val="00EB3221"/>
    <w:rsid w:val="00EC640A"/>
    <w:rsid w:val="00F350D4"/>
    <w:rsid w:val="00F64479"/>
    <w:rsid w:val="00F7402E"/>
    <w:rsid w:val="00FA50DD"/>
    <w:rsid w:val="00FC20D0"/>
    <w:rsid w:val="00FE2FC8"/>
    <w:rsid w:val="00FE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496EC3"/>
  <w15:chartTrackingRefBased/>
  <w15:docId w15:val="{D2750F39-0A99-9243-A8B6-B4C17BF20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3D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3D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3D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3D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3D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3D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3D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3D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3D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D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3D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3D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3D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3D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3D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3D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3D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3D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3D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3D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3D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3D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3D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3D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3D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3D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3D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3D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3D6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71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1E5"/>
  </w:style>
  <w:style w:type="paragraph" w:styleId="Footer">
    <w:name w:val="footer"/>
    <w:basedOn w:val="Normal"/>
    <w:link w:val="FooterChar"/>
    <w:uiPriority w:val="99"/>
    <w:unhideWhenUsed/>
    <w:rsid w:val="00E171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71E5"/>
  </w:style>
  <w:style w:type="table" w:styleId="TableGrid">
    <w:name w:val="Table Grid"/>
    <w:basedOn w:val="TableNormal"/>
    <w:uiPriority w:val="39"/>
    <w:rsid w:val="002D6D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sv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image" Target="media/image8.svg"/><Relationship Id="rId25" Type="http://schemas.openxmlformats.org/officeDocument/2006/relationships/image" Target="media/image16.svg"/><Relationship Id="rId33" Type="http://schemas.openxmlformats.org/officeDocument/2006/relationships/image" Target="media/image24.sv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31" Type="http://schemas.openxmlformats.org/officeDocument/2006/relationships/image" Target="media/image22.sv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8360f5-9ab7-4410-914a-f4a595fc8287" xsi:nil="true"/>
    <lcf76f155ced4ddcb4097134ff3c332f xmlns="63da085b-5fb0-4649-bed2-69c2a29e4ea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56B17CDFD33F4A8B3B30FF6FA202A9" ma:contentTypeVersion="20" ma:contentTypeDescription="Create a new document." ma:contentTypeScope="" ma:versionID="254426382fc8bbc6456a5111dbecc71d">
  <xsd:schema xmlns:xsd="http://www.w3.org/2001/XMLSchema" xmlns:xs="http://www.w3.org/2001/XMLSchema" xmlns:p="http://schemas.microsoft.com/office/2006/metadata/properties" xmlns:ns2="63da085b-5fb0-4649-bed2-69c2a29e4eaa" xmlns:ns3="258360f5-9ab7-4410-914a-f4a595fc8287" targetNamespace="http://schemas.microsoft.com/office/2006/metadata/properties" ma:root="true" ma:fieldsID="ca2c8e88f37eaad032bedd99d0aa8771" ns2:_="" ns3:_="">
    <xsd:import namespace="63da085b-5fb0-4649-bed2-69c2a29e4eaa"/>
    <xsd:import namespace="258360f5-9ab7-4410-914a-f4a595fc82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a085b-5fb0-4649-bed2-69c2a29e4e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a23bcb6-57ea-4405-82d7-46035135b4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360f5-9ab7-4410-914a-f4a595fc828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e66c53e-82e5-47fe-bc2a-c2db36bf2b68}" ma:internalName="TaxCatchAll" ma:showField="CatchAllData" ma:web="258360f5-9ab7-4410-914a-f4a595fc82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DEC795-B7B0-49C0-B3BC-F2F7DF5D5CB6}">
  <ds:schemaRefs>
    <ds:schemaRef ds:uri="http://schemas.microsoft.com/office/2006/metadata/properties"/>
    <ds:schemaRef ds:uri="http://schemas.microsoft.com/office/infopath/2007/PartnerControls"/>
    <ds:schemaRef ds:uri="258360f5-9ab7-4410-914a-f4a595fc8287"/>
    <ds:schemaRef ds:uri="63da085b-5fb0-4649-bed2-69c2a29e4eaa"/>
  </ds:schemaRefs>
</ds:datastoreItem>
</file>

<file path=customXml/itemProps2.xml><?xml version="1.0" encoding="utf-8"?>
<ds:datastoreItem xmlns:ds="http://schemas.openxmlformats.org/officeDocument/2006/customXml" ds:itemID="{5AC14C97-22D3-4445-904C-C177748F1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da085b-5fb0-4649-bed2-69c2a29e4eaa"/>
    <ds:schemaRef ds:uri="258360f5-9ab7-4410-914a-f4a595fc82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C7A115-E8B4-4D9C-A047-655C97BDB9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Cecile Burness</cp:lastModifiedBy>
  <cp:revision>77</cp:revision>
  <cp:lastPrinted>2026-02-11T13:52:00Z</cp:lastPrinted>
  <dcterms:created xsi:type="dcterms:W3CDTF">2026-05-09T09:17:00Z</dcterms:created>
  <dcterms:modified xsi:type="dcterms:W3CDTF">2026-06-01T15:16:00Z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0x0101009656B17CDFD33F4A8B3B30FF6FA202A9</vt:lpwstr>
  </property>
  <property fmtid="{D5CDD505-2E9C-101B-9397-08002B2CF9AE}" pid="3" name="MediaServiceImageTags">
    <vt:lpwstr/>
  </property>
</Properties>
</file>