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8BC7" w14:textId="6F497E56" w:rsidR="00E12DA9" w:rsidRDefault="00C7154D" w:rsidP="004228D8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894A1" wp14:editId="36F42C58">
                <wp:simplePos x="0" y="0"/>
                <wp:positionH relativeFrom="margin">
                  <wp:posOffset>-44450</wp:posOffset>
                </wp:positionH>
                <wp:positionV relativeFrom="margin">
                  <wp:posOffset>447675</wp:posOffset>
                </wp:positionV>
                <wp:extent cx="9914890" cy="697230"/>
                <wp:effectExtent l="19050" t="19050" r="10160" b="266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4890" cy="69723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9CFEE" w14:textId="7C26008D" w:rsidR="000B3CA7" w:rsidRPr="000648B2" w:rsidRDefault="00F30C8B" w:rsidP="004228D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</w:pPr>
                            <w:r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 xml:space="preserve">Our study </w:t>
                            </w:r>
                            <w:r w:rsidR="00723FD8"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>into</w:t>
                            </w:r>
                            <w:r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48B2"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>‘R</w:t>
                            </w:r>
                            <w:r w:rsidR="005355B4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>iver</w:t>
                            </w:r>
                            <w:r w:rsidR="000648B2"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 xml:space="preserve">s’ </w:t>
                            </w:r>
                            <w:r w:rsidR="005355B4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 xml:space="preserve">during our geography topic </w:t>
                            </w:r>
                            <w:r w:rsidR="000648B2"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 xml:space="preserve">this term will </w:t>
                            </w:r>
                            <w:r w:rsidR="005355B4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>‘</w:t>
                            </w:r>
                            <w:r w:rsidR="000648B2"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>flow</w:t>
                            </w:r>
                            <w:r w:rsidR="005355B4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>’</w:t>
                            </w:r>
                            <w:r w:rsidR="000648B2"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 xml:space="preserve"> through many of our subjects in </w:t>
                            </w:r>
                            <w:r w:rsid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 xml:space="preserve">a range of </w:t>
                            </w:r>
                            <w:r w:rsidR="000648B2"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 xml:space="preserve">different </w:t>
                            </w:r>
                            <w:r w:rsid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>ways</w:t>
                            </w:r>
                            <w:r w:rsidR="000648B2"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 xml:space="preserve">. Please find out below the outline of our learning in Term </w:t>
                            </w:r>
                            <w:r w:rsidR="005355B4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>3</w:t>
                            </w:r>
                            <w:r w:rsidR="000B3CA7" w:rsidRPr="000648B2"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67DA56A" w14:textId="5995636F" w:rsidR="000B3CA7" w:rsidRPr="00097B8D" w:rsidRDefault="000B3CA7" w:rsidP="004228D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</w:rPr>
                            </w:pPr>
                          </w:p>
                          <w:p w14:paraId="3D39C8BC" w14:textId="76B46C90" w:rsidR="00B968B9" w:rsidRPr="00E12DA9" w:rsidRDefault="00B968B9" w:rsidP="00B968B9">
                            <w:pPr>
                              <w:jc w:val="center"/>
                              <w:rPr>
                                <w:rFonts w:ascii="Comic Sans MS" w:hAnsi="Comic Sans MS"/>
                                <w:color w:val="3B99FF"/>
                              </w:rPr>
                            </w:pPr>
                          </w:p>
                          <w:p w14:paraId="5DA58045" w14:textId="552375A4" w:rsidR="00E12DA9" w:rsidRPr="00E12DA9" w:rsidRDefault="00E12DA9" w:rsidP="004228D8">
                            <w:pPr>
                              <w:jc w:val="center"/>
                              <w:rPr>
                                <w:rFonts w:ascii="Comic Sans MS" w:hAnsi="Comic Sans MS"/>
                                <w:color w:val="3B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894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5pt;margin-top:35.25pt;width:780.7pt;height:5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" fillcolor="white [3201]" strokecolor="#4472c4 [3204]" strokeweight="3pt">
                <v:textbox>
                  <w:txbxContent>
                    <w:p w14:paraId="12E9CFEE" w14:textId="7C26008D" w:rsidR="000B3CA7" w:rsidRPr="000648B2" w:rsidRDefault="00F30C8B" w:rsidP="004228D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</w:pPr>
                      <w:r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 xml:space="preserve">Our study </w:t>
                      </w:r>
                      <w:r w:rsidR="00723FD8"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>into</w:t>
                      </w:r>
                      <w:r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 xml:space="preserve"> </w:t>
                      </w:r>
                      <w:r w:rsidR="000648B2"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>‘R</w:t>
                      </w:r>
                      <w:r w:rsidR="005355B4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>iver</w:t>
                      </w:r>
                      <w:r w:rsidR="000648B2"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 xml:space="preserve">s’ </w:t>
                      </w:r>
                      <w:r w:rsidR="005355B4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 xml:space="preserve">during our geography topic </w:t>
                      </w:r>
                      <w:r w:rsidR="000648B2"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 xml:space="preserve">this term will </w:t>
                      </w:r>
                      <w:r w:rsidR="005355B4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>‘</w:t>
                      </w:r>
                      <w:r w:rsidR="000648B2"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>flow</w:t>
                      </w:r>
                      <w:r w:rsidR="005355B4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>’</w:t>
                      </w:r>
                      <w:r w:rsidR="000648B2"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 xml:space="preserve"> through many of our subjects in </w:t>
                      </w:r>
                      <w:r w:rsid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 xml:space="preserve">a range of </w:t>
                      </w:r>
                      <w:r w:rsidR="000648B2"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 xml:space="preserve">different </w:t>
                      </w:r>
                      <w:r w:rsid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>ways</w:t>
                      </w:r>
                      <w:r w:rsidR="000648B2"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 xml:space="preserve">. Please find out below the outline of our learning in Term </w:t>
                      </w:r>
                      <w:r w:rsidR="005355B4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>3</w:t>
                      </w:r>
                      <w:r w:rsidR="000B3CA7" w:rsidRPr="000648B2">
                        <w:rPr>
                          <w:rFonts w:ascii="Comic Sans MS" w:hAnsi="Comic Sans MS"/>
                          <w:b/>
                          <w:bCs/>
                          <w:color w:val="3B99FF"/>
                          <w:sz w:val="28"/>
                          <w:szCs w:val="28"/>
                        </w:rPr>
                        <w:t>.</w:t>
                      </w:r>
                    </w:p>
                    <w:p w14:paraId="367DA56A" w14:textId="5995636F" w:rsidR="000B3CA7" w:rsidRPr="00097B8D" w:rsidRDefault="000B3CA7" w:rsidP="004228D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3B99FF"/>
                        </w:rPr>
                      </w:pPr>
                    </w:p>
                    <w:p w14:paraId="3D39C8BC" w14:textId="76B46C90" w:rsidR="00B968B9" w:rsidRPr="00E12DA9" w:rsidRDefault="00B968B9" w:rsidP="00B968B9">
                      <w:pPr>
                        <w:jc w:val="center"/>
                        <w:rPr>
                          <w:rFonts w:ascii="Comic Sans MS" w:hAnsi="Comic Sans MS"/>
                          <w:color w:val="3B99FF"/>
                        </w:rPr>
                      </w:pPr>
                    </w:p>
                    <w:p w14:paraId="5DA58045" w14:textId="552375A4" w:rsidR="00E12DA9" w:rsidRPr="00E12DA9" w:rsidRDefault="00E12DA9" w:rsidP="004228D8">
                      <w:pPr>
                        <w:jc w:val="center"/>
                        <w:rPr>
                          <w:rFonts w:ascii="Comic Sans MS" w:hAnsi="Comic Sans MS"/>
                          <w:color w:val="3B99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2DA9">
        <w:rPr>
          <w:rFonts w:ascii="Comic Sans MS" w:hAnsi="Comic Sans MS"/>
          <w:sz w:val="40"/>
          <w:szCs w:val="40"/>
        </w:rPr>
        <w:t xml:space="preserve">Year </w:t>
      </w:r>
      <w:r w:rsidR="006C55BC">
        <w:rPr>
          <w:rFonts w:ascii="Comic Sans MS" w:hAnsi="Comic Sans MS"/>
          <w:sz w:val="40"/>
          <w:szCs w:val="40"/>
        </w:rPr>
        <w:t>4</w:t>
      </w:r>
      <w:r w:rsidR="00E12DA9">
        <w:rPr>
          <w:rFonts w:ascii="Comic Sans MS" w:hAnsi="Comic Sans MS"/>
          <w:sz w:val="40"/>
          <w:szCs w:val="40"/>
        </w:rPr>
        <w:t xml:space="preserve"> O</w:t>
      </w:r>
      <w:r w:rsidR="006C55BC">
        <w:rPr>
          <w:rFonts w:ascii="Comic Sans MS" w:hAnsi="Comic Sans MS"/>
          <w:sz w:val="40"/>
          <w:szCs w:val="40"/>
        </w:rPr>
        <w:t>wls</w:t>
      </w:r>
      <w:r w:rsidR="00E12DA9">
        <w:rPr>
          <w:rFonts w:ascii="Comic Sans MS" w:hAnsi="Comic Sans MS"/>
          <w:sz w:val="40"/>
          <w:szCs w:val="40"/>
        </w:rPr>
        <w:t xml:space="preserve"> Class </w:t>
      </w:r>
      <w:r w:rsidR="00A079AB">
        <w:rPr>
          <w:rFonts w:ascii="Comic Sans MS" w:hAnsi="Comic Sans MS"/>
          <w:sz w:val="40"/>
          <w:szCs w:val="40"/>
        </w:rPr>
        <w:t xml:space="preserve">Spring </w:t>
      </w:r>
      <w:r w:rsidR="00E454C4">
        <w:rPr>
          <w:rFonts w:ascii="Comic Sans MS" w:hAnsi="Comic Sans MS"/>
          <w:sz w:val="40"/>
          <w:szCs w:val="40"/>
        </w:rPr>
        <w:t>1</w:t>
      </w:r>
      <w:r w:rsidR="00F5342B">
        <w:rPr>
          <w:rFonts w:ascii="Comic Sans MS" w:hAnsi="Comic Sans MS"/>
          <w:sz w:val="40"/>
          <w:szCs w:val="40"/>
        </w:rPr>
        <w:t xml:space="preserve"> </w:t>
      </w:r>
      <w:r w:rsidR="00E12DA9">
        <w:rPr>
          <w:rFonts w:ascii="Comic Sans MS" w:hAnsi="Comic Sans MS"/>
          <w:sz w:val="40"/>
          <w:szCs w:val="40"/>
        </w:rPr>
        <w:t>Curriculum Outline</w:t>
      </w:r>
    </w:p>
    <w:p w14:paraId="29F06A9D" w14:textId="7E1D5061" w:rsidR="00E12DA9" w:rsidRDefault="005D120B" w:rsidP="00E12DA9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1688F" wp14:editId="0F00510C">
                <wp:simplePos x="0" y="0"/>
                <wp:positionH relativeFrom="column">
                  <wp:posOffset>5689600</wp:posOffset>
                </wp:positionH>
                <wp:positionV relativeFrom="paragraph">
                  <wp:posOffset>916305</wp:posOffset>
                </wp:positionV>
                <wp:extent cx="4189095" cy="4845050"/>
                <wp:effectExtent l="19050" t="19050" r="2095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095" cy="48450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5BE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D271B" w14:textId="77777777" w:rsidR="005D120B" w:rsidRDefault="005D120B" w:rsidP="009A6C9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356AEE48" w14:textId="45A1A1E8" w:rsidR="00A11D0E" w:rsidRPr="000648B2" w:rsidRDefault="00A53755" w:rsidP="009A6C9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648B2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Maths</w:t>
                            </w:r>
                          </w:p>
                          <w:p w14:paraId="260B0F35" w14:textId="628F3D6C" w:rsidR="00A11D0E" w:rsidRPr="000648B2" w:rsidRDefault="000648B2" w:rsidP="00A11D0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648B2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This term in maths, Year 4 will be working through two ‘Number’ units</w:t>
                            </w:r>
                            <w:r w:rsidR="009C3961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2105E2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one</w:t>
                            </w:r>
                            <w:r w:rsidR="009C3961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‘Measure’ unit</w:t>
                            </w:r>
                            <w:r w:rsidRPr="000648B2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. These</w:t>
                            </w:r>
                            <w:r w:rsidR="002105E2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units</w:t>
                            </w:r>
                            <w:r w:rsidRPr="000648B2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are </w:t>
                            </w:r>
                            <w:r w:rsidR="009C3961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multiplication and division, followed by length and perimeter, and finally finishing the term with fractions.</w:t>
                            </w:r>
                            <w:r w:rsidR="002105E2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Please see a break down of each unit below:</w:t>
                            </w:r>
                          </w:p>
                          <w:p w14:paraId="42E4E521" w14:textId="77777777" w:rsidR="000648B2" w:rsidRPr="000648B2" w:rsidRDefault="000648B2" w:rsidP="00A11D0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B07E9B9" w14:textId="77777777" w:rsidR="005D120B" w:rsidRDefault="005D120B" w:rsidP="00A22DC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8391C08" w14:textId="2D62313E" w:rsidR="00E72C56" w:rsidRPr="00A22DC5" w:rsidRDefault="009C3961" w:rsidP="00A22DC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Multiplication and division</w:t>
                            </w:r>
                          </w:p>
                          <w:p w14:paraId="2232D69B" w14:textId="28CEA85F" w:rsidR="00A22DC5" w:rsidRDefault="009C3961" w:rsidP="009C39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Factors</w:t>
                            </w:r>
                          </w:p>
                          <w:p w14:paraId="68634F35" w14:textId="29573D8D" w:rsidR="009C3961" w:rsidRDefault="009C3961" w:rsidP="009C39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Multiplying by 10 and 100</w:t>
                            </w:r>
                          </w:p>
                          <w:p w14:paraId="5FAA8895" w14:textId="2C35811C" w:rsidR="009C3961" w:rsidRDefault="009C3961" w:rsidP="009C39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Dividing by 10 and 100</w:t>
                            </w:r>
                          </w:p>
                          <w:p w14:paraId="196B432A" w14:textId="71D0ECB2" w:rsidR="009C3961" w:rsidRDefault="009C3961" w:rsidP="009C39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Multiplying</w:t>
                            </w:r>
                            <w:r w:rsidR="002105E2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/diving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a 2-digit number by a 1-digit number</w:t>
                            </w:r>
                          </w:p>
                          <w:p w14:paraId="615D5DDD" w14:textId="3D7FDC93" w:rsidR="009C3961" w:rsidRDefault="009C3961" w:rsidP="009C39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Multiplying</w:t>
                            </w:r>
                            <w:r w:rsidR="002105E2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/ dividing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 3-digit number by a 1-digit number</w:t>
                            </w:r>
                          </w:p>
                          <w:p w14:paraId="76D236E0" w14:textId="77777777" w:rsidR="002105E2" w:rsidRPr="002105E2" w:rsidRDefault="002105E2" w:rsidP="002105E2">
                            <w:pPr>
                              <w:ind w:left="170"/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197870B" w14:textId="77777777" w:rsidR="005D120B" w:rsidRDefault="005D120B" w:rsidP="00181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15F6405" w14:textId="699E1BA5" w:rsidR="00A22DC5" w:rsidRPr="000648B2" w:rsidRDefault="009C3961" w:rsidP="00181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Length and perimeter </w:t>
                            </w:r>
                          </w:p>
                          <w:p w14:paraId="118B9A8F" w14:textId="6DF1A88D" w:rsidR="009C3961" w:rsidRDefault="009C3961" w:rsidP="009C396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Measure in kilometres and metres</w:t>
                            </w:r>
                          </w:p>
                          <w:p w14:paraId="3F401DF1" w14:textId="28FA2A7E" w:rsidR="009C3961" w:rsidRDefault="002105E2" w:rsidP="009C396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Perimeter on a grid, of a rectangle and rectilinear shapes</w:t>
                            </w:r>
                          </w:p>
                          <w:p w14:paraId="12BABE4E" w14:textId="3FA61BB2" w:rsidR="009C3961" w:rsidRPr="002105E2" w:rsidRDefault="002105E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105E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Perimeter of polygons</w:t>
                            </w:r>
                          </w:p>
                          <w:p w14:paraId="65ECEA40" w14:textId="77777777" w:rsidR="009C3961" w:rsidRDefault="009C3961" w:rsidP="009C3961">
                            <w:pP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07D6017" w14:textId="3B2E848C" w:rsidR="009C3961" w:rsidRPr="005D120B" w:rsidRDefault="009C3961" w:rsidP="005D120B">
                            <w:pP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168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48pt;margin-top:72.15pt;width:329.85pt;height:38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" fillcolor="white [3201]" strokecolor="#5be3ff" strokeweight="3pt">
                <v:textbox>
                  <w:txbxContent>
                    <w:p w14:paraId="64CD271B" w14:textId="77777777" w:rsidR="005D120B" w:rsidRDefault="005D120B" w:rsidP="009A6C92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</w:p>
                    <w:p w14:paraId="356AEE48" w14:textId="45A1A1E8" w:rsidR="00A11D0E" w:rsidRPr="000648B2" w:rsidRDefault="00A53755" w:rsidP="009A6C92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 w:rsidRPr="000648B2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Maths</w:t>
                      </w:r>
                    </w:p>
                    <w:p w14:paraId="260B0F35" w14:textId="628F3D6C" w:rsidR="00A11D0E" w:rsidRPr="000648B2" w:rsidRDefault="000648B2" w:rsidP="00A11D0E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 w:rsidRPr="000648B2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This term in maths, Year 4 will be working through two ‘Number’ units</w:t>
                      </w:r>
                      <w:r w:rsidR="009C3961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and </w:t>
                      </w:r>
                      <w:r w:rsidR="002105E2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one</w:t>
                      </w:r>
                      <w:r w:rsidR="009C3961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‘Measure’ unit</w:t>
                      </w:r>
                      <w:r w:rsidRPr="000648B2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. These</w:t>
                      </w:r>
                      <w:r w:rsidR="002105E2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units</w:t>
                      </w:r>
                      <w:r w:rsidRPr="000648B2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are </w:t>
                      </w:r>
                      <w:r w:rsidR="009C3961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multiplication and division, followed by length and perimeter, and finally finishing the term with fractions.</w:t>
                      </w:r>
                      <w:r w:rsidR="002105E2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Please see a break down of each unit below:</w:t>
                      </w:r>
                    </w:p>
                    <w:p w14:paraId="42E4E521" w14:textId="77777777" w:rsidR="000648B2" w:rsidRPr="000648B2" w:rsidRDefault="000648B2" w:rsidP="00A11D0E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B07E9B9" w14:textId="77777777" w:rsidR="005D120B" w:rsidRDefault="005D120B" w:rsidP="00A22DC5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8391C08" w14:textId="2D62313E" w:rsidR="00E72C56" w:rsidRPr="00A22DC5" w:rsidRDefault="009C3961" w:rsidP="00A22DC5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Multiplication and division</w:t>
                      </w:r>
                    </w:p>
                    <w:p w14:paraId="2232D69B" w14:textId="28CEA85F" w:rsidR="00A22DC5" w:rsidRDefault="009C3961" w:rsidP="009C39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Factors</w:t>
                      </w:r>
                    </w:p>
                    <w:p w14:paraId="68634F35" w14:textId="29573D8D" w:rsidR="009C3961" w:rsidRDefault="009C3961" w:rsidP="009C39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Multiplying by 10 and 100</w:t>
                      </w:r>
                    </w:p>
                    <w:p w14:paraId="5FAA8895" w14:textId="2C35811C" w:rsidR="009C3961" w:rsidRDefault="009C3961" w:rsidP="009C39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Dividing by 10 and 100</w:t>
                      </w:r>
                    </w:p>
                    <w:p w14:paraId="196B432A" w14:textId="71D0ECB2" w:rsidR="009C3961" w:rsidRDefault="009C3961" w:rsidP="009C39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Multiplying</w:t>
                      </w:r>
                      <w:r w:rsidR="002105E2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/diving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a 2-digit number by a 1-digit number</w:t>
                      </w:r>
                    </w:p>
                    <w:p w14:paraId="615D5DDD" w14:textId="3D7FDC93" w:rsidR="009C3961" w:rsidRDefault="009C3961" w:rsidP="009C39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Multiplying</w:t>
                      </w:r>
                      <w:r w:rsidR="002105E2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/ dividing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a 3-digit number by a 1-digit number</w:t>
                      </w:r>
                    </w:p>
                    <w:p w14:paraId="76D236E0" w14:textId="77777777" w:rsidR="002105E2" w:rsidRPr="002105E2" w:rsidRDefault="002105E2" w:rsidP="002105E2">
                      <w:pPr>
                        <w:ind w:left="170"/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197870B" w14:textId="77777777" w:rsidR="005D120B" w:rsidRDefault="005D120B" w:rsidP="00181BB4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15F6405" w14:textId="699E1BA5" w:rsidR="00A22DC5" w:rsidRPr="000648B2" w:rsidRDefault="009C3961" w:rsidP="00181BB4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Length and perimeter </w:t>
                      </w:r>
                    </w:p>
                    <w:p w14:paraId="118B9A8F" w14:textId="6DF1A88D" w:rsidR="009C3961" w:rsidRDefault="009C3961" w:rsidP="009C396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Measure in kilometres and metres</w:t>
                      </w:r>
                    </w:p>
                    <w:p w14:paraId="3F401DF1" w14:textId="28FA2A7E" w:rsidR="009C3961" w:rsidRDefault="002105E2" w:rsidP="009C396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Perimeter on a grid, of a rectangle and rectilinear shapes</w:t>
                      </w:r>
                    </w:p>
                    <w:p w14:paraId="12BABE4E" w14:textId="3FA61BB2" w:rsidR="009C3961" w:rsidRPr="002105E2" w:rsidRDefault="002105E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</w:pPr>
                      <w:r w:rsidRPr="002105E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Perimeter of polygons</w:t>
                      </w:r>
                    </w:p>
                    <w:p w14:paraId="65ECEA40" w14:textId="77777777" w:rsidR="009C3961" w:rsidRDefault="009C3961" w:rsidP="009C3961">
                      <w:pP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</w:pPr>
                    </w:p>
                    <w:p w14:paraId="507D6017" w14:textId="3B2E848C" w:rsidR="009C3961" w:rsidRPr="005D120B" w:rsidRDefault="009C3961" w:rsidP="005D120B">
                      <w:pP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9AB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32C78" wp14:editId="1E9CC55D">
                <wp:simplePos x="0" y="0"/>
                <wp:positionH relativeFrom="column">
                  <wp:posOffset>-47625</wp:posOffset>
                </wp:positionH>
                <wp:positionV relativeFrom="paragraph">
                  <wp:posOffset>913130</wp:posOffset>
                </wp:positionV>
                <wp:extent cx="5524500" cy="305752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0575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71B70" w14:textId="3D21C8DD" w:rsidR="00E12DA9" w:rsidRPr="005900A0" w:rsidRDefault="00E12DA9" w:rsidP="00A5375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B7639A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English</w:t>
                            </w:r>
                          </w:p>
                          <w:p w14:paraId="542395A2" w14:textId="5CB65562" w:rsidR="00A53755" w:rsidRPr="00A6689B" w:rsidRDefault="00BD0557" w:rsidP="00A5375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In r</w:t>
                            </w:r>
                            <w:r w:rsidR="0088409D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eading </w:t>
                            </w:r>
                            <w:r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we </w:t>
                            </w:r>
                            <w:r w:rsidR="0088409D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will </w:t>
                            </w:r>
                            <w:r w:rsidR="00B7639A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improve our </w:t>
                            </w:r>
                            <w:r w:rsidR="0088409D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VIPERS skills </w:t>
                            </w:r>
                            <w:r w:rsidR="003F6553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which will be used to interrogate both fiction and non-fiction texts, many of which will be linked to our topic</w:t>
                            </w:r>
                            <w:r w:rsidR="00E454C4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; R</w:t>
                            </w:r>
                            <w:r w:rsidR="004E5CE9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ivers</w:t>
                            </w:r>
                            <w:r w:rsidR="003F6553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E454C4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One of the class books we will be reading this term is </w:t>
                            </w:r>
                            <w:r w:rsidR="006256A1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The Accidental Prime Minister.</w:t>
                            </w:r>
                          </w:p>
                          <w:p w14:paraId="100C8D57" w14:textId="4C970CC9" w:rsidR="0088409D" w:rsidRPr="00A6689B" w:rsidRDefault="0088409D" w:rsidP="00A5375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8C95527" w14:textId="2D8A8F11" w:rsidR="0088409D" w:rsidRPr="00A6689B" w:rsidRDefault="00E454C4" w:rsidP="00A5375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Our writing genre</w:t>
                            </w:r>
                            <w:r w:rsidR="000648B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this term include </w:t>
                            </w:r>
                            <w:r w:rsidR="00B7639A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narratives, </w:t>
                            </w:r>
                            <w:r w:rsidR="006256A1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poems</w:t>
                            </w:r>
                            <w:r w:rsidR="004E5CE9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sets of instructions. A</w:t>
                            </w:r>
                            <w:r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ll of these will link to our topic of R</w:t>
                            </w:r>
                            <w:r w:rsidR="004E5CE9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ivers</w:t>
                            </w:r>
                            <w:r w:rsidR="000648B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 some way.</w:t>
                            </w:r>
                            <w:r w:rsidR="00A079AB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0557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In g</w:t>
                            </w:r>
                            <w:r w:rsidR="0088409D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rammar </w:t>
                            </w:r>
                            <w:r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we will focus on the use of </w:t>
                            </w:r>
                            <w:r w:rsidR="004E5CE9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homophones</w:t>
                            </w:r>
                            <w:r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We will also go into depth about the use of </w:t>
                            </w:r>
                            <w:r w:rsidR="004E5CE9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metaphors, </w:t>
                            </w:r>
                            <w:r w:rsidR="004E5CE9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imperative verbs and subordinate clauses.</w:t>
                            </w:r>
                          </w:p>
                          <w:p w14:paraId="35E7F6F6" w14:textId="1EF9FCC8" w:rsidR="0088409D" w:rsidRPr="00A6689B" w:rsidRDefault="0088409D" w:rsidP="00A5375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7634E15" w14:textId="193FA7FE" w:rsidR="0088409D" w:rsidRPr="00A079AB" w:rsidRDefault="0088409D" w:rsidP="00A5375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Spelling</w:t>
                            </w:r>
                            <w:r w:rsidR="00E454C4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will include</w:t>
                            </w:r>
                            <w:r w:rsidR="004E5CE9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challenge words, as well as words ending in ‘-sion’</w:t>
                            </w:r>
                            <w:r w:rsidR="000648B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4E5CE9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, ‘-ous’, ‘-y’, ‘-ious’ and ‘-eous’.</w:t>
                            </w:r>
                            <w:r w:rsidR="00A079AB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639A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Throughout these spelling sessions we will use </w:t>
                            </w:r>
                            <w:r w:rsidR="00B968B9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dictionaries and thesauruses.</w:t>
                            </w:r>
                            <w:r w:rsidR="000648B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 addition</w:t>
                            </w:r>
                            <w:r w:rsidR="004E5CE9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,</w:t>
                            </w:r>
                            <w:r w:rsidR="000648B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there</w:t>
                            </w:r>
                            <w:r w:rsidR="00CC24E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will </w:t>
                            </w:r>
                            <w:r w:rsidR="000648B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be a </w:t>
                            </w:r>
                            <w:r w:rsidR="00125F6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continue</w:t>
                            </w:r>
                            <w:r w:rsidR="000648B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d</w:t>
                            </w:r>
                            <w:r w:rsidR="00CC24E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emphasis on presentation and neat handwriting</w:t>
                            </w:r>
                            <w:r w:rsidR="000648B2" w:rsidRPr="00A668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this term.</w:t>
                            </w:r>
                            <w:r w:rsidR="000648B2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2C78" id="Text Box 2" o:spid="_x0000_s1028" type="#_x0000_t202" style="position:absolute;left:0;text-align:left;margin-left:-3.75pt;margin-top:71.9pt;width:435pt;height:2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" fillcolor="white [3201]" strokecolor="red" strokeweight="3pt">
                <v:textbox>
                  <w:txbxContent>
                    <w:p w14:paraId="08C71B70" w14:textId="3D21C8DD" w:rsidR="00E12DA9" w:rsidRPr="005900A0" w:rsidRDefault="00E12DA9" w:rsidP="00A53755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B7639A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English</w:t>
                      </w:r>
                    </w:p>
                    <w:p w14:paraId="542395A2" w14:textId="5CB65562" w:rsidR="00A53755" w:rsidRPr="00A6689B" w:rsidRDefault="00BD0557" w:rsidP="00A53755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In r</w:t>
                      </w:r>
                      <w:r w:rsidR="0088409D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eading </w:t>
                      </w:r>
                      <w:r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we </w:t>
                      </w:r>
                      <w:r w:rsidR="0088409D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will </w:t>
                      </w:r>
                      <w:r w:rsidR="00B7639A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improve our </w:t>
                      </w:r>
                      <w:r w:rsidR="0088409D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VIPERS skills </w:t>
                      </w:r>
                      <w:r w:rsidR="003F6553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which will be used to interrogate both fiction and non-fiction texts, many of which will be linked to our topic</w:t>
                      </w:r>
                      <w:r w:rsidR="00E454C4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; R</w:t>
                      </w:r>
                      <w:r w:rsidR="004E5CE9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ivers</w:t>
                      </w:r>
                      <w:r w:rsidR="003F6553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E454C4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One of the class books we will be reading this term is </w:t>
                      </w:r>
                      <w:r w:rsidR="006256A1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The Accidental Prime Minister.</w:t>
                      </w:r>
                    </w:p>
                    <w:p w14:paraId="100C8D57" w14:textId="4C970CC9" w:rsidR="0088409D" w:rsidRPr="00A6689B" w:rsidRDefault="0088409D" w:rsidP="00A53755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8C95527" w14:textId="2D8A8F11" w:rsidR="0088409D" w:rsidRPr="00A6689B" w:rsidRDefault="00E454C4" w:rsidP="00A53755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</w:pPr>
                      <w:r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Our writing genre</w:t>
                      </w:r>
                      <w:r w:rsidR="000648B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this term include </w:t>
                      </w:r>
                      <w:r w:rsidR="00B7639A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narratives, </w:t>
                      </w:r>
                      <w:r w:rsidR="006256A1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poems</w:t>
                      </w:r>
                      <w:r w:rsidR="004E5CE9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and sets of instructions. A</w:t>
                      </w:r>
                      <w:r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ll of these will link to our topic of R</w:t>
                      </w:r>
                      <w:r w:rsidR="004E5CE9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ivers</w:t>
                      </w:r>
                      <w:r w:rsidR="000648B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in some way.</w:t>
                      </w:r>
                      <w:r w:rsidR="00A079AB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D0557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In g</w:t>
                      </w:r>
                      <w:r w:rsidR="0088409D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rammar </w:t>
                      </w:r>
                      <w:r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we will focus on the use of </w:t>
                      </w:r>
                      <w:r w:rsidR="004E5CE9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homophones</w:t>
                      </w:r>
                      <w:r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. We will also go into depth about the use of </w:t>
                      </w:r>
                      <w:r w:rsidR="004E5CE9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a </w:t>
                      </w:r>
                      <w:r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metaphors, </w:t>
                      </w:r>
                      <w:r w:rsidR="004E5CE9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imperative verbs and subordinate clauses.</w:t>
                      </w:r>
                    </w:p>
                    <w:p w14:paraId="35E7F6F6" w14:textId="1EF9FCC8" w:rsidR="0088409D" w:rsidRPr="00A6689B" w:rsidRDefault="0088409D" w:rsidP="00A53755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7634E15" w14:textId="193FA7FE" w:rsidR="0088409D" w:rsidRPr="00A079AB" w:rsidRDefault="0088409D" w:rsidP="00A53755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Spelling</w:t>
                      </w:r>
                      <w:r w:rsidR="00E454C4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will include</w:t>
                      </w:r>
                      <w:r w:rsidR="004E5CE9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challenge words, as well as words ending in ‘-sion’</w:t>
                      </w:r>
                      <w:r w:rsidR="000648B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4E5CE9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, ‘-ous’, ‘-y’, ‘-ious’ and ‘-eous’.</w:t>
                      </w:r>
                      <w:r w:rsidR="00A079AB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7639A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Throughout these spelling sessions we will use </w:t>
                      </w:r>
                      <w:r w:rsidR="00B968B9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dictionaries and thesauruses.</w:t>
                      </w:r>
                      <w:r w:rsidR="000648B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In addition</w:t>
                      </w:r>
                      <w:r w:rsidR="004E5CE9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,</w:t>
                      </w:r>
                      <w:r w:rsidR="000648B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there</w:t>
                      </w:r>
                      <w:r w:rsidR="00CC24E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will </w:t>
                      </w:r>
                      <w:r w:rsidR="000648B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be a </w:t>
                      </w:r>
                      <w:r w:rsidR="00125F6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continue</w:t>
                      </w:r>
                      <w:r w:rsidR="000648B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d</w:t>
                      </w:r>
                      <w:r w:rsidR="00CC24E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emphasis on presentation and neat handwriting</w:t>
                      </w:r>
                      <w:r w:rsidR="000648B2" w:rsidRPr="00A668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this term.</w:t>
                      </w:r>
                      <w:r w:rsidR="000648B2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14CD66" w14:textId="1B2836CE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70CB34A8" w14:textId="3EAFF73C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7FAC8957" w14:textId="191DD8ED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2917BB90" w14:textId="0E835763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5FBC1CCC" w14:textId="4EA9A1EA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5CB565BF" w14:textId="360D4520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3621B651" w14:textId="465C0529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533ED786" w14:textId="53B57FCB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0762781E" w14:textId="74F478EB" w:rsidR="006E105E" w:rsidRPr="006E105E" w:rsidRDefault="00A079AB" w:rsidP="006E105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911ED" wp14:editId="1D6249D4">
                <wp:simplePos x="0" y="0"/>
                <wp:positionH relativeFrom="margin">
                  <wp:posOffset>-57150</wp:posOffset>
                </wp:positionH>
                <wp:positionV relativeFrom="margin">
                  <wp:posOffset>4400550</wp:posOffset>
                </wp:positionV>
                <wp:extent cx="5521325" cy="1152525"/>
                <wp:effectExtent l="19050" t="19050" r="22225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325" cy="115252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E43AD" w14:textId="77777777" w:rsidR="00F30C8B" w:rsidRPr="00A079AB" w:rsidRDefault="005900A0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A079AB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Art and DT</w:t>
                            </w:r>
                          </w:p>
                          <w:p w14:paraId="687F6EAC" w14:textId="7037370A" w:rsidR="006B1885" w:rsidRPr="005C3E2C" w:rsidRDefault="00A22DC5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A079A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Our art topic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this term </w:t>
                            </w:r>
                            <w:r w:rsidR="0040354E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‘light and dark’</w:t>
                            </w:r>
                            <w:r w:rsidR="00D5229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We will explore </w:t>
                            </w:r>
                            <w:r w:rsidR="00375614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how this it displayed in pieces of artwork. Part of our study will entail us using shades of colour to create 3D effects. This ar</w:t>
                            </w:r>
                            <w:r w:rsidR="002D4049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t</w:t>
                            </w:r>
                            <w:r w:rsidR="00375614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topic will link to </w:t>
                            </w:r>
                            <w:r w:rsidR="00DD5AF5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the artist Hockney</w:t>
                            </w:r>
                            <w:r w:rsidR="002D4049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which will be the source of our inspiration.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911ED" id="Text Box 4" o:spid="_x0000_s1029" type="#_x0000_t202" style="position:absolute;margin-left:-4.5pt;margin-top:346.5pt;width:434.7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" fillcolor="white [3201]" strokecolor="black [3213]" strokeweight="3pt">
                <v:textbox>
                  <w:txbxContent>
                    <w:p w14:paraId="2AAE43AD" w14:textId="77777777" w:rsidR="00F30C8B" w:rsidRPr="00A079AB" w:rsidRDefault="005900A0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A079AB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Art and DT</w:t>
                      </w:r>
                    </w:p>
                    <w:p w14:paraId="687F6EAC" w14:textId="7037370A" w:rsidR="006B1885" w:rsidRPr="005C3E2C" w:rsidRDefault="00A22DC5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A079A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Our art topic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this term </w:t>
                      </w:r>
                      <w:r w:rsidR="0040354E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‘light and dark’</w:t>
                      </w:r>
                      <w:r w:rsidR="00D5229B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. We will explore </w:t>
                      </w:r>
                      <w:r w:rsidR="00375614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how this it displayed in pieces of artwork. Part of our study will entail us using shades of colour to create 3D effects. This ar</w:t>
                      </w:r>
                      <w:r w:rsidR="002D4049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t</w:t>
                      </w:r>
                      <w:r w:rsidR="00375614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topic will link to </w:t>
                      </w:r>
                      <w:r w:rsidR="00DD5AF5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the artist Hockney</w:t>
                      </w:r>
                      <w:r w:rsidR="002D4049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which will be the source of our inspiration.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3080990" w14:textId="2ACFDC40" w:rsidR="006E105E" w:rsidRDefault="00A079AB" w:rsidP="006E105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A29DF" wp14:editId="6D09874B">
                <wp:simplePos x="0" y="0"/>
                <wp:positionH relativeFrom="margin">
                  <wp:posOffset>-47625</wp:posOffset>
                </wp:positionH>
                <wp:positionV relativeFrom="page">
                  <wp:posOffset>6076950</wp:posOffset>
                </wp:positionV>
                <wp:extent cx="5511800" cy="1076325"/>
                <wp:effectExtent l="19050" t="19050" r="12700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10763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CFC56" w14:textId="77777777" w:rsidR="008B0BAD" w:rsidRDefault="005900A0" w:rsidP="00F30C8B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D36C3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Computing</w:t>
                            </w:r>
                            <w:r w:rsidR="00B027BB" w:rsidRPr="008B0BAD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="00B027BB" w:rsidRPr="008B0BA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030DEC1" w14:textId="77777777" w:rsidR="001666BB" w:rsidRPr="001666BB" w:rsidRDefault="001666BB" w:rsidP="00F30C8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FF9A652" w14:textId="7F355182" w:rsidR="00F03989" w:rsidRPr="00F03989" w:rsidRDefault="00DD129D" w:rsidP="000C0F8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‘</w:t>
                            </w:r>
                            <w:r w:rsidR="00DF2F47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Programming 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’ is our unit title this term. We will </w:t>
                            </w:r>
                            <w:r w:rsidR="000D36C3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learn how to programme the repetition of shapes in a sequence.</w:t>
                            </w:r>
                            <w:r w:rsidR="00831BB6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We will also be focussing on learning the useful skill of touch typing.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29DF" id="Text Box 5" o:spid="_x0000_s1030" type="#_x0000_t202" style="position:absolute;margin-left:-3.75pt;margin-top:478.5pt;width:434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" fillcolor="white [3201]" strokecolor="#ffc000" strokeweight="3pt">
                <v:textbox>
                  <w:txbxContent>
                    <w:p w14:paraId="2BDCFC56" w14:textId="77777777" w:rsidR="008B0BAD" w:rsidRDefault="005900A0" w:rsidP="00F30C8B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D36C3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Computing</w:t>
                      </w:r>
                      <w:r w:rsidR="00B027BB" w:rsidRPr="008B0BAD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 xml:space="preserve"> </w:t>
                      </w:r>
                      <w:r w:rsidR="00B027BB" w:rsidRPr="008B0BAD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6030DEC1" w14:textId="77777777" w:rsidR="001666BB" w:rsidRPr="001666BB" w:rsidRDefault="001666BB" w:rsidP="00F30C8B">
                      <w:pPr>
                        <w:rPr>
                          <w:rFonts w:ascii="Comic Sans MS" w:hAnsi="Comic Sans MS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FF9A652" w14:textId="7F355182" w:rsidR="00F03989" w:rsidRPr="00F03989" w:rsidRDefault="00DD129D" w:rsidP="000C0F8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‘</w:t>
                      </w:r>
                      <w:r w:rsidR="00DF2F47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Programming 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’ is our unit title this term. We will </w:t>
                      </w:r>
                      <w:r w:rsidR="000D36C3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learn how to programme the repetition of shapes in a sequence.</w:t>
                      </w:r>
                      <w:r w:rsidR="00831BB6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We will also be focussing on learning the useful skill of touch typing.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4F1715A" w14:textId="3E1A5122" w:rsidR="006E105E" w:rsidRPr="006E105E" w:rsidRDefault="00B8795A" w:rsidP="006E105E">
      <w:pPr>
        <w:tabs>
          <w:tab w:val="left" w:pos="3997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5F042C" wp14:editId="657C5C57">
                <wp:simplePos x="0" y="0"/>
                <wp:positionH relativeFrom="margin">
                  <wp:posOffset>4918075</wp:posOffset>
                </wp:positionH>
                <wp:positionV relativeFrom="margin">
                  <wp:posOffset>3745230</wp:posOffset>
                </wp:positionV>
                <wp:extent cx="4801870" cy="975360"/>
                <wp:effectExtent l="12700" t="12700" r="24130" b="2794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9753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3923D" w14:textId="77777777" w:rsidR="00D702CE" w:rsidRDefault="005900A0" w:rsidP="00D702C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8B0BAD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French</w:t>
                            </w:r>
                            <w:r w:rsidR="00D702CE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  <w:p w14:paraId="63B56D39" w14:textId="4AF757D5" w:rsidR="00D702CE" w:rsidRPr="00D702CE" w:rsidRDefault="007B7544" w:rsidP="00D702C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Year 4 are </w:t>
                            </w:r>
                            <w:r w:rsidR="00831BB6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very 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lucky to have Ms Hanna teach our </w:t>
                            </w:r>
                            <w:r w:rsidR="00831BB6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French 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lessons. Ms Hanna uses </w:t>
                            </w:r>
                            <w:r w:rsidR="00D702CE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a range of </w:t>
                            </w:r>
                            <w:r w:rsidR="008B0BAD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D702CE" w:rsidRPr="00D702CE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ongs, stories, rhymes, and games</w:t>
                            </w:r>
                            <w:r w:rsidR="00D702CE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within our learning</w:t>
                            </w:r>
                            <w:r w:rsidR="00342BD3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to make it fun and exciting</w:t>
                            </w:r>
                            <w:r w:rsidR="00D702CE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  <w:r w:rsidR="00D702CE" w:rsidRPr="00D702CE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56AB139B" w14:textId="68AA0384" w:rsidR="00D613F4" w:rsidRPr="00086EC0" w:rsidRDefault="00D613F4" w:rsidP="00D702C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F042C" id="Text Box 12" o:spid="_x0000_s1031" type="#_x0000_t202" style="position:absolute;margin-left:387.25pt;margin-top:294.9pt;width:378.1pt;height:76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" fillcolor="white [3201]" strokecolor="#a8d08d [1945]" strokeweight="3pt">
                <v:textbox>
                  <w:txbxContent>
                    <w:p w14:paraId="4C43923D" w14:textId="77777777" w:rsidR="00D702CE" w:rsidRDefault="005900A0" w:rsidP="00D702CE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8B0BAD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French</w:t>
                      </w:r>
                      <w:r w:rsidR="00D702CE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  <w:p w14:paraId="63B56D39" w14:textId="4AF757D5" w:rsidR="00D702CE" w:rsidRPr="00D702CE" w:rsidRDefault="007B7544" w:rsidP="00D702CE">
                      <w:pP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Year 4 are </w:t>
                      </w:r>
                      <w:r w:rsidR="00831BB6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very </w:t>
                      </w: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lucky to have Ms Hanna teach our </w:t>
                      </w:r>
                      <w:r w:rsidR="00831BB6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French </w:t>
                      </w: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lessons. Ms Hanna uses </w:t>
                      </w:r>
                      <w:r w:rsidR="00D702CE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a range of </w:t>
                      </w:r>
                      <w:r w:rsidR="008B0BAD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D702CE" w:rsidRPr="00D702CE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ongs, stories, rhymes, and games</w:t>
                      </w:r>
                      <w:r w:rsidR="00D702CE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within our learning</w:t>
                      </w:r>
                      <w:r w:rsidR="00342BD3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to make it fun and exciting</w:t>
                      </w:r>
                      <w:r w:rsidR="00D702CE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.</w:t>
                      </w:r>
                      <w:r w:rsidR="00D702CE" w:rsidRPr="00D702CE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56AB139B" w14:textId="68AA0384" w:rsidR="00D613F4" w:rsidRPr="00086EC0" w:rsidRDefault="00D613F4" w:rsidP="00D702C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45DE20" wp14:editId="47B5FBE4">
                <wp:simplePos x="0" y="0"/>
                <wp:positionH relativeFrom="margin">
                  <wp:posOffset>4927600</wp:posOffset>
                </wp:positionH>
                <wp:positionV relativeFrom="margin">
                  <wp:posOffset>4883150</wp:posOffset>
                </wp:positionV>
                <wp:extent cx="4801870" cy="1665605"/>
                <wp:effectExtent l="19050" t="19050" r="17780" b="1079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166560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DC43B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93D73" w14:textId="10B45A73" w:rsidR="005900A0" w:rsidRPr="005A6215" w:rsidRDefault="005900A0" w:rsidP="003E16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8B0BAD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Music</w:t>
                            </w:r>
                          </w:p>
                          <w:p w14:paraId="654D7A4F" w14:textId="7FDC21C4" w:rsidR="003E163E" w:rsidRPr="008B0BAD" w:rsidRDefault="007B7544" w:rsidP="008B0BAD">
                            <w:pP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We are the only year group in the school to be learning the </w:t>
                            </w:r>
                            <w:r w:rsidR="00BD055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u</w:t>
                            </w:r>
                            <w:r w:rsidR="003E163E" w:rsidRPr="008B0BAD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kulele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. </w:t>
                            </w:r>
                            <w:r w:rsidR="002105E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Mr Laurence’s lessons are on Tuesdays, where the c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hildren will </w:t>
                            </w:r>
                            <w:r w:rsidR="003E163E" w:rsidRPr="008B0BAD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develop their </w:t>
                            </w:r>
                            <w:r w:rsidR="00656941" w:rsidRPr="008B0BAD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skill with the instrument and their</w:t>
                            </w:r>
                            <w:r w:rsidR="003E163E" w:rsidRPr="008B0BAD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understanding of staff and other musical notations.</w:t>
                            </w:r>
                            <w:r w:rsidR="00656941" w:rsidRPr="008B0BAD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In addition</w:t>
                            </w:r>
                            <w:r w:rsidR="00BD055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="00656941" w:rsidRPr="008B0BAD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we will use percussion in other areas of the curriculum to develop rhythms and incorporate songs in our learning.</w:t>
                            </w:r>
                          </w:p>
                          <w:p w14:paraId="71FEA49F" w14:textId="0B71EA77" w:rsidR="005A6215" w:rsidRPr="00086EC0" w:rsidRDefault="005A6215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5DE20" id="Text Box 11" o:spid="_x0000_s1032" type="#_x0000_t202" style="position:absolute;margin-left:388pt;margin-top:384.5pt;width:378.1pt;height:1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" fillcolor="white [3201]" strokecolor="#dc43bd" strokeweight="3pt">
                <v:textbox>
                  <w:txbxContent>
                    <w:p w14:paraId="24E93D73" w14:textId="10B45A73" w:rsidR="005900A0" w:rsidRPr="005A6215" w:rsidRDefault="005900A0" w:rsidP="003E163E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8B0BAD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Music</w:t>
                      </w:r>
                    </w:p>
                    <w:p w14:paraId="654D7A4F" w14:textId="7FDC21C4" w:rsidR="003E163E" w:rsidRPr="008B0BAD" w:rsidRDefault="007B7544" w:rsidP="008B0BAD">
                      <w:pP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We are the only year group in the school to be learning the </w:t>
                      </w:r>
                      <w:r w:rsidR="00BD055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u</w:t>
                      </w:r>
                      <w:r w:rsidR="003E163E" w:rsidRPr="008B0BAD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kulele</w:t>
                      </w: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. </w:t>
                      </w:r>
                      <w:r w:rsidR="002105E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Mr Laurence’s lessons are on Tuesdays, where the c</w:t>
                      </w: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hildren will </w:t>
                      </w:r>
                      <w:r w:rsidR="003E163E" w:rsidRPr="008B0BAD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develop their </w:t>
                      </w:r>
                      <w:r w:rsidR="00656941" w:rsidRPr="008B0BAD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skill with the instrument and their</w:t>
                      </w:r>
                      <w:r w:rsidR="003E163E" w:rsidRPr="008B0BAD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understanding of staff and other musical notations.</w:t>
                      </w:r>
                      <w:r w:rsidR="00656941" w:rsidRPr="008B0BAD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In addition</w:t>
                      </w:r>
                      <w:r w:rsidR="00BD055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="00656941" w:rsidRPr="008B0BAD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we will use percussion in other areas of the curriculum to develop rhythms and incorporate songs in our learning.</w:t>
                      </w:r>
                    </w:p>
                    <w:p w14:paraId="71FEA49F" w14:textId="0B71EA77" w:rsidR="005A6215" w:rsidRPr="00086EC0" w:rsidRDefault="005A6215" w:rsidP="005900A0">
                      <w:pPr>
                        <w:rPr>
                          <w:rFonts w:ascii="Comic Sans MS" w:hAnsi="Comic Sans MS"/>
                          <w:color w:val="000000" w:themeColor="text1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31BB6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A2AFBC" wp14:editId="556B0EB6">
                <wp:simplePos x="0" y="0"/>
                <wp:positionH relativeFrom="margin">
                  <wp:posOffset>4927600</wp:posOffset>
                </wp:positionH>
                <wp:positionV relativeFrom="margin">
                  <wp:posOffset>2584450</wp:posOffset>
                </wp:positionV>
                <wp:extent cx="4801870" cy="1016000"/>
                <wp:effectExtent l="19050" t="19050" r="1778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10160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5C1E1" w14:textId="77777777" w:rsidR="00045201" w:rsidRDefault="005900A0" w:rsidP="003E16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1666BB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PSHE</w:t>
                            </w:r>
                            <w:r w:rsidR="0004520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0BA4248" w14:textId="5C01C7F4" w:rsidR="00F52B5A" w:rsidRPr="00086EC0" w:rsidRDefault="003E163E" w:rsidP="00831B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1666BB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We follow the Year 4 SCARF curriculum for our PSHE lessons and integrate the values (empathy, and inclusivity) in all areas of our studies. </w:t>
                            </w:r>
                            <w:r w:rsidR="001666BB" w:rsidRPr="001666BB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This term we look at</w:t>
                            </w:r>
                            <w:r w:rsidR="006C198F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105E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the unit ‘Keeping safe</w:t>
                            </w:r>
                            <w:r w:rsidR="006C198F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’</w:t>
                            </w:r>
                            <w:r w:rsidR="00BD055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.</w:t>
                            </w:r>
                            <w:r w:rsidR="001666BB" w:rsidRPr="001666BB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2AFBC" id="Text Box 10" o:spid="_x0000_s1033" type="#_x0000_t202" style="position:absolute;margin-left:388pt;margin-top:203.5pt;width:378.1pt;height:8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" fillcolor="white [3201]" strokecolor="yellow" strokeweight="3pt">
                <v:textbox>
                  <w:txbxContent>
                    <w:p w14:paraId="1ED5C1E1" w14:textId="77777777" w:rsidR="00045201" w:rsidRDefault="005900A0" w:rsidP="003E163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1666BB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PSHE</w:t>
                      </w:r>
                      <w:r w:rsidR="00045201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00BA4248" w14:textId="5C01C7F4" w:rsidR="00F52B5A" w:rsidRPr="00086EC0" w:rsidRDefault="003E163E" w:rsidP="00831BB6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 w:themeColor="text1"/>
                          <w:sz w:val="23"/>
                          <w:szCs w:val="23"/>
                          <w:u w:val="single"/>
                        </w:rPr>
                      </w:pPr>
                      <w:r w:rsidRPr="001666BB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We follow the Year 4 SCARF curriculum for our PSHE lessons and integrate the values (empathy, and inclusivity) in all areas of our studies. </w:t>
                      </w:r>
                      <w:r w:rsidR="001666BB" w:rsidRPr="001666BB">
                        <w:rPr>
                          <w:rFonts w:ascii="Comic Sans MS" w:hAnsi="Comic Sans MS"/>
                          <w:sz w:val="21"/>
                          <w:szCs w:val="21"/>
                        </w:rPr>
                        <w:t>This term we look at</w:t>
                      </w:r>
                      <w:r w:rsidR="006C198F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</w:t>
                      </w:r>
                      <w:r w:rsidR="002105E2">
                        <w:rPr>
                          <w:rFonts w:ascii="Comic Sans MS" w:hAnsi="Comic Sans MS"/>
                          <w:sz w:val="21"/>
                          <w:szCs w:val="21"/>
                        </w:rPr>
                        <w:t>the unit ‘Keeping safe</w:t>
                      </w:r>
                      <w:r w:rsidR="006C198F">
                        <w:rPr>
                          <w:rFonts w:ascii="Comic Sans MS" w:hAnsi="Comic Sans MS"/>
                          <w:sz w:val="21"/>
                          <w:szCs w:val="21"/>
                        </w:rPr>
                        <w:t>’</w:t>
                      </w:r>
                      <w:r w:rsidR="00BD0557">
                        <w:rPr>
                          <w:rFonts w:ascii="Comic Sans MS" w:hAnsi="Comic Sans MS"/>
                          <w:sz w:val="21"/>
                          <w:szCs w:val="21"/>
                        </w:rPr>
                        <w:t>.</w:t>
                      </w:r>
                      <w:r w:rsidR="001666BB" w:rsidRPr="001666BB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666BB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F397E3" wp14:editId="5CB375C8">
                <wp:simplePos x="0" y="0"/>
                <wp:positionH relativeFrom="margin">
                  <wp:posOffset>-57150</wp:posOffset>
                </wp:positionH>
                <wp:positionV relativeFrom="margin">
                  <wp:posOffset>1905000</wp:posOffset>
                </wp:positionV>
                <wp:extent cx="4861560" cy="2667000"/>
                <wp:effectExtent l="19050" t="19050" r="15240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26670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F225A" w14:textId="359A769C" w:rsidR="005900A0" w:rsidRDefault="005900A0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8B0BAD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PE</w:t>
                            </w:r>
                            <w:r w:rsidR="008C4923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 xml:space="preserve">  </w:t>
                            </w:r>
                          </w:p>
                          <w:p w14:paraId="01C5197D" w14:textId="245B2451" w:rsidR="008C4923" w:rsidRDefault="008C4923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A470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In </w:t>
                            </w:r>
                            <w:r w:rsidRPr="00FA18D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addition to the daily mile, children will be doing PE on </w:t>
                            </w:r>
                            <w:r w:rsidR="00443C47" w:rsidRPr="00FA18D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Tuesday</w:t>
                            </w:r>
                            <w:r w:rsidR="00443C47" w:rsidRPr="00FA18D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Pr="00FA18D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and </w:t>
                            </w:r>
                            <w:r w:rsidR="00443C47" w:rsidRPr="00FA18D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Thursdays</w:t>
                            </w:r>
                            <w:r w:rsidRPr="00FA18D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  <w:r w:rsidRPr="002A470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13AC822B" w14:textId="77777777" w:rsidR="008B0BAD" w:rsidRPr="008B0BAD" w:rsidRDefault="008B0BAD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7CC52F4" w14:textId="49218229" w:rsidR="00793B21" w:rsidRDefault="002105E2" w:rsidP="00793B21">
                            <w:pPr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Dodgeball</w:t>
                            </w:r>
                            <w:r w:rsidR="00F52B5A" w:rsidRPr="002A470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–</w:t>
                            </w:r>
                            <w:r w:rsidR="008C4923" w:rsidRPr="002A470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875C84" w:rsidRPr="00793B21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pupils </w:t>
                            </w:r>
                            <w:r w:rsidR="00793B21" w:rsidRPr="00793B21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will </w:t>
                            </w:r>
                            <w:r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be encouraged to develop their throwing accuracy, as well as their ability to catch a range of balls. This sport will highlight the children’s agility</w:t>
                            </w:r>
                            <w:r w:rsidR="00676F52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; the </w:t>
                            </w:r>
                            <w:r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ability to dodge, weave and avoid the balls.</w:t>
                            </w:r>
                            <w:r w:rsidR="00676F52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BF35A64" w14:textId="77777777" w:rsidR="001666BB" w:rsidRPr="00793B21" w:rsidRDefault="001666BB" w:rsidP="00793B21">
                            <w:pPr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539120B2" w14:textId="70B7881C" w:rsidR="003E4573" w:rsidRDefault="00BE5795" w:rsidP="005900A0">
                            <w:pPr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</w:pPr>
                            <w:r w:rsidRPr="0024194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Lac</w:t>
                            </w:r>
                            <w:r w:rsidR="0005353E" w:rsidRPr="0024194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r</w:t>
                            </w:r>
                            <w:r w:rsidRPr="0024194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osse</w:t>
                            </w:r>
                            <w:r w:rsidR="00F52B5A" w:rsidRPr="0024194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–</w:t>
                            </w:r>
                            <w:r w:rsidR="00793B21" w:rsidRPr="00241949">
                              <w:rPr>
                                <w:rFonts w:ascii="Open Sans" w:eastAsia="Times New Roman" w:hAnsi="Open Sans" w:cs="Open Sans"/>
                                <w:color w:val="657478"/>
                                <w:sz w:val="21"/>
                                <w:szCs w:val="21"/>
                                <w:shd w:val="clear" w:color="auto" w:fill="FFFFFF"/>
                                <w:lang w:eastAsia="en-GB"/>
                              </w:rPr>
                              <w:t> </w:t>
                            </w:r>
                            <w:r w:rsidR="00793B21" w:rsidRPr="00241949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pupils will learn </w:t>
                            </w:r>
                            <w:r w:rsidR="00241949" w:rsidRPr="00241949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the basic rules of lacrosse. They will learn </w:t>
                            </w:r>
                            <w:r w:rsidR="00793B21" w:rsidRPr="00241949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to </w:t>
                            </w:r>
                            <w:r w:rsidR="00241949" w:rsidRPr="00241949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pass</w:t>
                            </w:r>
                            <w:r w:rsidR="001F19C1" w:rsidRPr="00241949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 and receive the ball with accuracy and control. Pupils will develop the attacking skill </w:t>
                            </w:r>
                            <w:r w:rsidR="00241949" w:rsidRPr="00241949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and how to</w:t>
                            </w:r>
                            <w:r w:rsidR="001F19C1" w:rsidRPr="00241949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 beat a defender. Pupils will use defending skills to delay an opponent, and finally pupils will apply their skills and knowledge to compete in a tournament.</w:t>
                            </w:r>
                            <w:r w:rsidR="001F19C1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796A7CA" w14:textId="77777777" w:rsidR="001F19C1" w:rsidRPr="005900A0" w:rsidRDefault="001F19C1" w:rsidP="005900A0">
                            <w:pPr>
                              <w:rPr>
                                <w:rFonts w:ascii="Comic Sans MS" w:hAnsi="Comic Sans MS"/>
                                <w:color w:val="1F497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97E3" id="Text Box 9" o:spid="_x0000_s1034" type="#_x0000_t202" style="position:absolute;margin-left:-4.5pt;margin-top:150pt;width:382.8pt;height:21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" fillcolor="white [3201]" strokecolor="red" strokeweight="3pt">
                <v:textbox>
                  <w:txbxContent>
                    <w:p w14:paraId="65EF225A" w14:textId="359A769C" w:rsidR="005900A0" w:rsidRDefault="005900A0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8B0BAD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PE</w:t>
                      </w:r>
                      <w:r w:rsidR="008C4923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 xml:space="preserve">  </w:t>
                      </w:r>
                    </w:p>
                    <w:p w14:paraId="01C5197D" w14:textId="245B2451" w:rsidR="008C4923" w:rsidRDefault="008C4923" w:rsidP="005900A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2A4706">
                        <w:rPr>
                          <w:rFonts w:ascii="Comic Sans MS" w:hAnsi="Comic Sans MS"/>
                          <w:color w:val="000000" w:themeColor="text1"/>
                        </w:rPr>
                        <w:t xml:space="preserve">In </w:t>
                      </w:r>
                      <w:r w:rsidRPr="00FA18D6">
                        <w:rPr>
                          <w:rFonts w:ascii="Comic Sans MS" w:hAnsi="Comic Sans MS"/>
                          <w:color w:val="000000" w:themeColor="text1"/>
                        </w:rPr>
                        <w:t xml:space="preserve">addition to the daily mile, children will be doing PE on </w:t>
                      </w:r>
                      <w:r w:rsidR="00443C47" w:rsidRPr="00FA18D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Tuesday</w:t>
                      </w:r>
                      <w:r w:rsidR="00443C47" w:rsidRPr="00FA18D6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Pr="00FA18D6">
                        <w:rPr>
                          <w:rFonts w:ascii="Comic Sans MS" w:hAnsi="Comic Sans MS"/>
                          <w:color w:val="000000" w:themeColor="text1"/>
                        </w:rPr>
                        <w:t xml:space="preserve">and </w:t>
                      </w:r>
                      <w:r w:rsidR="00443C47" w:rsidRPr="00FA18D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Thursdays</w:t>
                      </w:r>
                      <w:r w:rsidRPr="00FA18D6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  <w:r w:rsidRPr="002A4706">
                        <w:rPr>
                          <w:rFonts w:ascii="Comic Sans MS" w:hAnsi="Comic Sans MS"/>
                          <w:color w:val="000000" w:themeColor="text1"/>
                        </w:rPr>
                        <w:t xml:space="preserve">  </w:t>
                      </w:r>
                    </w:p>
                    <w:p w14:paraId="13AC822B" w14:textId="77777777" w:rsidR="008B0BAD" w:rsidRPr="008B0BAD" w:rsidRDefault="008B0BAD" w:rsidP="005900A0">
                      <w:p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</w:p>
                    <w:p w14:paraId="27CC52F4" w14:textId="49218229" w:rsidR="00793B21" w:rsidRDefault="002105E2" w:rsidP="00793B21">
                      <w:pPr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Dodgeball</w:t>
                      </w:r>
                      <w:r w:rsidR="00F52B5A" w:rsidRPr="002A4706">
                        <w:rPr>
                          <w:rFonts w:ascii="Comic Sans MS" w:hAnsi="Comic Sans MS"/>
                          <w:color w:val="000000" w:themeColor="text1"/>
                        </w:rPr>
                        <w:t>–</w:t>
                      </w:r>
                      <w:r w:rsidR="008C4923" w:rsidRPr="002A4706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875C84" w:rsidRPr="00793B21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pupils </w:t>
                      </w:r>
                      <w:r w:rsidR="00793B21" w:rsidRPr="00793B21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will </w:t>
                      </w:r>
                      <w:r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be encouraged to develop their throwing accuracy, as well as their ability to catch a range of balls. This sport will highlight the children’s agility</w:t>
                      </w:r>
                      <w:r w:rsidR="00676F52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; the </w:t>
                      </w:r>
                      <w:r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ability to dodge, weave and avoid the balls.</w:t>
                      </w:r>
                      <w:r w:rsidR="00676F52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 </w:t>
                      </w:r>
                    </w:p>
                    <w:p w14:paraId="2BF35A64" w14:textId="77777777" w:rsidR="001666BB" w:rsidRPr="00793B21" w:rsidRDefault="001666BB" w:rsidP="00793B21">
                      <w:pPr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</w:p>
                    <w:p w14:paraId="539120B2" w14:textId="70B7881C" w:rsidR="003E4573" w:rsidRDefault="00BE5795" w:rsidP="005900A0">
                      <w:pPr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</w:pPr>
                      <w:r w:rsidRPr="00241949">
                        <w:rPr>
                          <w:rFonts w:ascii="Comic Sans MS" w:hAnsi="Comic Sans MS"/>
                          <w:color w:val="000000" w:themeColor="text1"/>
                        </w:rPr>
                        <w:t>Lac</w:t>
                      </w:r>
                      <w:r w:rsidR="0005353E" w:rsidRPr="00241949">
                        <w:rPr>
                          <w:rFonts w:ascii="Comic Sans MS" w:hAnsi="Comic Sans MS"/>
                          <w:color w:val="000000" w:themeColor="text1"/>
                        </w:rPr>
                        <w:t>r</w:t>
                      </w:r>
                      <w:r w:rsidRPr="00241949">
                        <w:rPr>
                          <w:rFonts w:ascii="Comic Sans MS" w:hAnsi="Comic Sans MS"/>
                          <w:color w:val="000000" w:themeColor="text1"/>
                        </w:rPr>
                        <w:t>osse</w:t>
                      </w:r>
                      <w:r w:rsidR="00F52B5A" w:rsidRPr="00241949">
                        <w:rPr>
                          <w:rFonts w:ascii="Comic Sans MS" w:hAnsi="Comic Sans MS"/>
                          <w:color w:val="000000" w:themeColor="text1"/>
                        </w:rPr>
                        <w:t xml:space="preserve"> –</w:t>
                      </w:r>
                      <w:r w:rsidR="00793B21" w:rsidRPr="00241949">
                        <w:rPr>
                          <w:rFonts w:ascii="Open Sans" w:eastAsia="Times New Roman" w:hAnsi="Open Sans" w:cs="Open Sans"/>
                          <w:color w:val="657478"/>
                          <w:sz w:val="21"/>
                          <w:szCs w:val="21"/>
                          <w:shd w:val="clear" w:color="auto" w:fill="FFFFFF"/>
                          <w:lang w:eastAsia="en-GB"/>
                        </w:rPr>
                        <w:t> </w:t>
                      </w:r>
                      <w:r w:rsidR="00793B21" w:rsidRPr="00241949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pupils will learn </w:t>
                      </w:r>
                      <w:r w:rsidR="00241949" w:rsidRPr="00241949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the basic rules of lacrosse. They will learn </w:t>
                      </w:r>
                      <w:r w:rsidR="00793B21" w:rsidRPr="00241949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to </w:t>
                      </w:r>
                      <w:r w:rsidR="00241949" w:rsidRPr="00241949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pass</w:t>
                      </w:r>
                      <w:r w:rsidR="001F19C1" w:rsidRPr="00241949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 and receive the ball with accuracy and control. Pupils will develop the attacking skill </w:t>
                      </w:r>
                      <w:r w:rsidR="00241949" w:rsidRPr="00241949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and how to</w:t>
                      </w:r>
                      <w:r w:rsidR="001F19C1" w:rsidRPr="00241949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 beat a defender. Pupils will use defending skills to delay an opponent, and finally pupils will apply their skills and knowledge to compete in a tournament.</w:t>
                      </w:r>
                      <w:r w:rsidR="001F19C1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 xml:space="preserve"> </w:t>
                      </w:r>
                    </w:p>
                    <w:p w14:paraId="7796A7CA" w14:textId="77777777" w:rsidR="001F19C1" w:rsidRPr="005900A0" w:rsidRDefault="001F19C1" w:rsidP="005900A0">
                      <w:pPr>
                        <w:rPr>
                          <w:rFonts w:ascii="Comic Sans MS" w:hAnsi="Comic Sans MS"/>
                          <w:color w:val="1F497D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666BB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BD7E15" wp14:editId="03DD122B">
                <wp:simplePos x="0" y="0"/>
                <wp:positionH relativeFrom="margin">
                  <wp:posOffset>-57150</wp:posOffset>
                </wp:positionH>
                <wp:positionV relativeFrom="margin">
                  <wp:posOffset>4714875</wp:posOffset>
                </wp:positionV>
                <wp:extent cx="4852670" cy="1824990"/>
                <wp:effectExtent l="19050" t="19050" r="24130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670" cy="182499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0D73F" w14:textId="37761F40" w:rsidR="005900A0" w:rsidRPr="00EC07F3" w:rsidRDefault="005900A0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C07F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</w:t>
                            </w:r>
                          </w:p>
                          <w:p w14:paraId="5CC6FCF5" w14:textId="47434DC9" w:rsidR="002F3DE6" w:rsidRPr="00BD0557" w:rsidRDefault="00EC07F3" w:rsidP="00BD05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Gospel </w:t>
                            </w:r>
                          </w:p>
                          <w:p w14:paraId="44AD8879" w14:textId="77777777" w:rsidR="008B0BAD" w:rsidRPr="001666BB" w:rsidRDefault="008B0BAD" w:rsidP="008B0BAD">
                            <w:pPr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14"/>
                                <w:szCs w:val="14"/>
                                <w:shd w:val="clear" w:color="auto" w:fill="FFFFFF"/>
                                <w:lang w:eastAsia="en-GB"/>
                              </w:rPr>
                            </w:pPr>
                          </w:p>
                          <w:p w14:paraId="288CAA37" w14:textId="3465DE05" w:rsidR="006E44BC" w:rsidRPr="001666BB" w:rsidRDefault="002F3DE6" w:rsidP="006E44BC">
                            <w:pPr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</w:pPr>
                            <w:r w:rsidRPr="001666BB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 xml:space="preserve">In term </w:t>
                            </w:r>
                            <w:r w:rsidR="00EC07F3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>3</w:t>
                            </w:r>
                            <w:r w:rsidRPr="001666BB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 xml:space="preserve"> we </w:t>
                            </w:r>
                            <w:r w:rsidR="007B7544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 xml:space="preserve">study </w:t>
                            </w:r>
                            <w:r w:rsidR="00EC07F3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>Gospel</w:t>
                            </w:r>
                            <w:r w:rsidR="007B7544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>. Through this topic, question are asked to deepen</w:t>
                            </w:r>
                            <w:r w:rsidR="00342BD3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 xml:space="preserve"> our</w:t>
                            </w:r>
                            <w:r w:rsidR="007B7544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 xml:space="preserve"> learning. These could be in relating to </w:t>
                            </w:r>
                            <w:r w:rsidR="00EC07F3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>the story of the Leper</w:t>
                            </w:r>
                            <w:r w:rsidR="00342BD3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>,</w:t>
                            </w:r>
                            <w:r w:rsidR="00EC07F3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 xml:space="preserve"> the Good Samaritan or Peter and Andrew</w:t>
                            </w:r>
                            <w:r w:rsidR="007B7544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 xml:space="preserve"> a</w:t>
                            </w:r>
                            <w:r w:rsidR="001666BB" w:rsidRPr="001666BB">
                              <w:rPr>
                                <w:rFonts w:ascii="Comic Sans MS" w:eastAsia="Times New Roman" w:hAnsi="Comic Sans MS" w:cs="Open Sans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en-GB"/>
                              </w:rPr>
                              <w:t xml:space="preserve">long with many more intriguing questions. </w:t>
                            </w:r>
                          </w:p>
                          <w:p w14:paraId="4F1E6BA0" w14:textId="376AD8D9" w:rsidR="006E44BC" w:rsidRPr="001666BB" w:rsidRDefault="006E44BC" w:rsidP="006E44BC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2DAFBF44" w14:textId="5D13CBC4" w:rsidR="006E44BC" w:rsidRPr="006E44BC" w:rsidRDefault="006E44BC" w:rsidP="006E44BC">
                            <w:pPr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</w:p>
                          <w:p w14:paraId="027027D3" w14:textId="4A4965D3" w:rsidR="002F3DE6" w:rsidRPr="002F3DE6" w:rsidRDefault="002F3DE6" w:rsidP="002F3D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2946F8C7" w14:textId="7672764C" w:rsidR="005A6215" w:rsidRDefault="005A6215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7055CCE1" w14:textId="09F29D72" w:rsidR="005A6215" w:rsidRPr="005A6215" w:rsidRDefault="005A6215" w:rsidP="003E3AD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16C54B4F" w14:textId="77777777" w:rsidR="005A6215" w:rsidRPr="005900A0" w:rsidRDefault="005A6215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7E15" id="Text Box 8" o:spid="_x0000_s1035" type="#_x0000_t202" style="position:absolute;margin-left:-4.5pt;margin-top:371.25pt;width:382.1pt;height:143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" fillcolor="white [3201]" strokecolor="#7030a0" strokeweight="3pt">
                <v:textbox>
                  <w:txbxContent>
                    <w:p w14:paraId="15E0D73F" w14:textId="37761F40" w:rsidR="005900A0" w:rsidRPr="00EC07F3" w:rsidRDefault="005900A0" w:rsidP="005900A0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C07F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</w:t>
                      </w:r>
                    </w:p>
                    <w:p w14:paraId="5CC6FCF5" w14:textId="47434DC9" w:rsidR="002F3DE6" w:rsidRPr="00BD0557" w:rsidRDefault="00EC07F3" w:rsidP="00BD0557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Gospel </w:t>
                      </w:r>
                    </w:p>
                    <w:p w14:paraId="44AD8879" w14:textId="77777777" w:rsidR="008B0BAD" w:rsidRPr="001666BB" w:rsidRDefault="008B0BAD" w:rsidP="008B0BAD">
                      <w:pPr>
                        <w:rPr>
                          <w:rFonts w:ascii="Comic Sans MS" w:eastAsia="Times New Roman" w:hAnsi="Comic Sans MS" w:cs="Open Sans"/>
                          <w:color w:val="000000" w:themeColor="text1"/>
                          <w:sz w:val="14"/>
                          <w:szCs w:val="14"/>
                          <w:shd w:val="clear" w:color="auto" w:fill="FFFFFF"/>
                          <w:lang w:eastAsia="en-GB"/>
                        </w:rPr>
                      </w:pPr>
                    </w:p>
                    <w:p w14:paraId="288CAA37" w14:textId="3465DE05" w:rsidR="006E44BC" w:rsidRPr="001666BB" w:rsidRDefault="002F3DE6" w:rsidP="006E44BC">
                      <w:pPr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</w:pPr>
                      <w:r w:rsidRPr="001666BB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 xml:space="preserve">In term </w:t>
                      </w:r>
                      <w:r w:rsidR="00EC07F3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>3</w:t>
                      </w:r>
                      <w:r w:rsidRPr="001666BB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 xml:space="preserve"> we </w:t>
                      </w:r>
                      <w:r w:rsidR="007B7544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 xml:space="preserve">study </w:t>
                      </w:r>
                      <w:r w:rsidR="00EC07F3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>Gospel</w:t>
                      </w:r>
                      <w:r w:rsidR="007B7544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>. Through this topic, question are asked to deepen</w:t>
                      </w:r>
                      <w:r w:rsidR="00342BD3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 xml:space="preserve"> our</w:t>
                      </w:r>
                      <w:r w:rsidR="007B7544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 xml:space="preserve"> learning. These could be in relating to </w:t>
                      </w:r>
                      <w:r w:rsidR="00EC07F3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>the story of the Leper</w:t>
                      </w:r>
                      <w:r w:rsidR="00342BD3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>,</w:t>
                      </w:r>
                      <w:r w:rsidR="00EC07F3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 xml:space="preserve"> the Good Samaritan or Peter and Andrew</w:t>
                      </w:r>
                      <w:r w:rsidR="007B7544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 xml:space="preserve"> a</w:t>
                      </w:r>
                      <w:r w:rsidR="001666BB" w:rsidRPr="001666BB">
                        <w:rPr>
                          <w:rFonts w:ascii="Comic Sans MS" w:eastAsia="Times New Roman" w:hAnsi="Comic Sans MS" w:cs="Open Sans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en-GB"/>
                        </w:rPr>
                        <w:t xml:space="preserve">long with many more intriguing questions. </w:t>
                      </w:r>
                    </w:p>
                    <w:p w14:paraId="4F1E6BA0" w14:textId="376AD8D9" w:rsidR="006E44BC" w:rsidRPr="001666BB" w:rsidRDefault="006E44BC" w:rsidP="006E44BC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14:paraId="2DAFBF44" w14:textId="5D13CBC4" w:rsidR="006E44BC" w:rsidRPr="006E44BC" w:rsidRDefault="006E44BC" w:rsidP="006E44BC">
                      <w:pPr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</w:p>
                    <w:p w14:paraId="027027D3" w14:textId="4A4965D3" w:rsidR="002F3DE6" w:rsidRPr="002F3DE6" w:rsidRDefault="002F3DE6" w:rsidP="002F3DE6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2946F8C7" w14:textId="7672764C" w:rsidR="005A6215" w:rsidRDefault="005A6215" w:rsidP="005900A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7055CCE1" w14:textId="09F29D72" w:rsidR="005A6215" w:rsidRPr="005A6215" w:rsidRDefault="005A6215" w:rsidP="003E3AD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16C54B4F" w14:textId="77777777" w:rsidR="005A6215" w:rsidRPr="005900A0" w:rsidRDefault="005A6215" w:rsidP="005900A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93B2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E2178" wp14:editId="262CB278">
                <wp:simplePos x="0" y="0"/>
                <wp:positionH relativeFrom="margin">
                  <wp:posOffset>-50800</wp:posOffset>
                </wp:positionH>
                <wp:positionV relativeFrom="margin">
                  <wp:posOffset>256540</wp:posOffset>
                </wp:positionV>
                <wp:extent cx="4852670" cy="1555750"/>
                <wp:effectExtent l="12700" t="12700" r="24130" b="317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670" cy="15557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745C7" w14:textId="29BD167D" w:rsidR="000A5D44" w:rsidRDefault="005900A0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C77CC4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Science</w:t>
                            </w:r>
                          </w:p>
                          <w:p w14:paraId="696DE66C" w14:textId="7BE6B2EF" w:rsidR="00793B21" w:rsidRPr="002F3DE6" w:rsidRDefault="006C198F" w:rsidP="002F3DE6">
                            <w:pP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‘</w:t>
                            </w:r>
                            <w:r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C77CC4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tates of matter</w:t>
                            </w:r>
                            <w:r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’ is our unit focus </w:t>
                            </w:r>
                            <w:r w:rsidR="00443C47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over the next two</w:t>
                            </w:r>
                            <w:r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term</w:t>
                            </w:r>
                            <w:r w:rsidR="00443C47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. We will take part in a number of enquires to find out what </w:t>
                            </w:r>
                            <w:r w:rsidR="00C77CC4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the three states of matter are and how matter can change between these states</w:t>
                            </w:r>
                            <w:r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. </w:t>
                            </w:r>
                            <w:r w:rsidR="00C77CC4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We will look at the properties of each state and discuss the differences. </w:t>
                            </w:r>
                            <w:r w:rsidR="00793B21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We </w:t>
                            </w:r>
                            <w:r w:rsidR="002F3DE6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will</w:t>
                            </w:r>
                            <w:r w:rsidR="00793B21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also</w:t>
                            </w:r>
                            <w:r w:rsidR="00B7639A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be</w:t>
                            </w:r>
                            <w:r w:rsidR="00793B21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BD0557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w</w:t>
                            </w:r>
                            <w:r w:rsidR="00793B21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orking </w:t>
                            </w:r>
                            <w:r w:rsidR="00BD0557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793B21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cientifically by us</w:t>
                            </w:r>
                            <w:r w:rsidR="002F3DE6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>ing</w:t>
                            </w:r>
                            <w:r w:rsidR="00793B21" w:rsidRPr="00443C4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scientific vocabulary consistently with written explanations.</w:t>
                            </w:r>
                            <w:r w:rsidR="00793B21" w:rsidRPr="002F3DE6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6147918" w14:textId="77777777" w:rsidR="000A5D44" w:rsidRPr="002F3DE6" w:rsidRDefault="000A5D44" w:rsidP="002F3D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2178" id="Text Box 6" o:spid="_x0000_s1036" type="#_x0000_t202" style="position:absolute;margin-left:-4pt;margin-top:20.2pt;width:382.1pt;height:1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" fillcolor="white [3201]" strokecolor="#00b050" strokeweight="3pt">
                <v:textbox>
                  <w:txbxContent>
                    <w:p w14:paraId="66F745C7" w14:textId="29BD167D" w:rsidR="000A5D44" w:rsidRDefault="005900A0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C77CC4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Science</w:t>
                      </w:r>
                    </w:p>
                    <w:p w14:paraId="696DE66C" w14:textId="7BE6B2EF" w:rsidR="00793B21" w:rsidRPr="002F3DE6" w:rsidRDefault="006C198F" w:rsidP="002F3DE6">
                      <w:pP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‘</w:t>
                      </w:r>
                      <w:r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C77CC4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tates of matter</w:t>
                      </w:r>
                      <w:r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’ is our unit focus </w:t>
                      </w:r>
                      <w:r w:rsidR="00443C47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over the next two</w:t>
                      </w:r>
                      <w:r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term</w:t>
                      </w:r>
                      <w:r w:rsidR="00443C47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. We will take part in a number of enquires to find out what </w:t>
                      </w:r>
                      <w:r w:rsidR="00C77CC4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the three states of matter are and how matter can change between these states</w:t>
                      </w:r>
                      <w:r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. </w:t>
                      </w:r>
                      <w:r w:rsidR="00C77CC4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We will look at the properties of each state and discuss the differences. </w:t>
                      </w:r>
                      <w:r w:rsidR="00793B21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We </w:t>
                      </w:r>
                      <w:r w:rsidR="002F3DE6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will</w:t>
                      </w:r>
                      <w:r w:rsidR="00793B21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also</w:t>
                      </w:r>
                      <w:r w:rsidR="00B7639A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be</w:t>
                      </w:r>
                      <w:r w:rsidR="00793B21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BD0557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w</w:t>
                      </w:r>
                      <w:r w:rsidR="00793B21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orking </w:t>
                      </w:r>
                      <w:r w:rsidR="00BD0557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793B21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cientifically by us</w:t>
                      </w:r>
                      <w:r w:rsidR="002F3DE6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>ing</w:t>
                      </w:r>
                      <w:r w:rsidR="00793B21" w:rsidRPr="00443C4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scientific vocabulary consistently with written explanations.</w:t>
                      </w:r>
                      <w:r w:rsidR="00793B21" w:rsidRPr="002F3DE6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76147918" w14:textId="77777777" w:rsidR="000A5D44" w:rsidRPr="002F3DE6" w:rsidRDefault="000A5D44" w:rsidP="002F3DE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B3CA7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584DC" wp14:editId="3678FEA1">
                <wp:simplePos x="0" y="0"/>
                <wp:positionH relativeFrom="margin">
                  <wp:posOffset>4930775</wp:posOffset>
                </wp:positionH>
                <wp:positionV relativeFrom="margin">
                  <wp:posOffset>255905</wp:posOffset>
                </wp:positionV>
                <wp:extent cx="4801870" cy="2242820"/>
                <wp:effectExtent l="12700" t="12700" r="24130" b="304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224282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513D4" w14:textId="466FAAE4" w:rsidR="00244D87" w:rsidRPr="00A10F99" w:rsidRDefault="005900A0" w:rsidP="004224E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0F99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Geography</w:t>
                            </w:r>
                          </w:p>
                          <w:p w14:paraId="67B5932F" w14:textId="0FB97433" w:rsidR="00E72C56" w:rsidRDefault="00A10F99" w:rsidP="00E72C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A10F9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The S</w:t>
                            </w:r>
                            <w:r w:rsidR="00C77CC4" w:rsidRPr="00A10F9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pring term</w:t>
                            </w:r>
                            <w:r w:rsidRPr="00A10F9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 first</w:t>
                            </w:r>
                            <w:r w:rsidR="00C77CC4" w:rsidRPr="00A10F9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humanities top is Rivers. </w:t>
                            </w:r>
                            <w:r w:rsidR="009A1308" w:rsidRPr="00A10F9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Before the topic starts there</w:t>
                            </w:r>
                            <w:r w:rsidR="009A130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will be a recap of the water cycles, as well as coast, rivers and oceans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knowledge from previous years. </w:t>
                            </w:r>
                            <w:r w:rsidR="009A130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6E3615A" w14:textId="77777777" w:rsidR="007F51FF" w:rsidRPr="007F51FF" w:rsidRDefault="007F51FF" w:rsidP="00E72C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  <w:p w14:paraId="386DDF85" w14:textId="7279851E" w:rsidR="004224E0" w:rsidRDefault="00E72C56" w:rsidP="009A13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72C56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Key areas of learning include:</w:t>
                            </w:r>
                          </w:p>
                          <w:p w14:paraId="6DAB5B0B" w14:textId="3BFCB2B4" w:rsidR="009A1308" w:rsidRDefault="009A1308" w:rsidP="009A1308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Upper course of a river</w:t>
                            </w:r>
                          </w:p>
                          <w:p w14:paraId="58665577" w14:textId="088C2EDC" w:rsidR="009A1308" w:rsidRDefault="009A1308" w:rsidP="009A1308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Middle course of a river</w:t>
                            </w:r>
                          </w:p>
                          <w:p w14:paraId="0A50E9C6" w14:textId="3003D31B" w:rsidR="009A1308" w:rsidRDefault="009A1308" w:rsidP="009A1308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Lower course of a river</w:t>
                            </w:r>
                          </w:p>
                          <w:p w14:paraId="6200C828" w14:textId="359C87D7" w:rsidR="009A1308" w:rsidRDefault="009A1308" w:rsidP="009A1308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The Thames </w:t>
                            </w:r>
                          </w:p>
                          <w:p w14:paraId="07A50FC2" w14:textId="2180A351" w:rsidR="009A1308" w:rsidRPr="009A1308" w:rsidRDefault="009A1308" w:rsidP="009A1308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Pollution within 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84DC" id="Text Box 7" o:spid="_x0000_s1037" type="#_x0000_t202" style="position:absolute;margin-left:388.25pt;margin-top:20.15pt;width:378.1pt;height:17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" fillcolor="white [3201]" strokecolor="#4472c4 [3204]" strokeweight="3pt">
                <v:textbox>
                  <w:txbxContent>
                    <w:p w14:paraId="22A513D4" w14:textId="466FAAE4" w:rsidR="00244D87" w:rsidRPr="00A10F99" w:rsidRDefault="005900A0" w:rsidP="004224E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 w:rsidRPr="00A10F99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Geography</w:t>
                      </w:r>
                    </w:p>
                    <w:p w14:paraId="67B5932F" w14:textId="0FB97433" w:rsidR="00E72C56" w:rsidRDefault="00A10F99" w:rsidP="00E72C56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A10F99">
                        <w:rPr>
                          <w:rFonts w:ascii="Comic Sans MS" w:hAnsi="Comic Sans MS"/>
                          <w:sz w:val="22"/>
                          <w:szCs w:val="22"/>
                        </w:rPr>
                        <w:t>The S</w:t>
                      </w:r>
                      <w:r w:rsidR="00C77CC4" w:rsidRPr="00A10F99">
                        <w:rPr>
                          <w:rFonts w:ascii="Comic Sans MS" w:hAnsi="Comic Sans MS"/>
                          <w:sz w:val="22"/>
                          <w:szCs w:val="22"/>
                        </w:rPr>
                        <w:t>pring term</w:t>
                      </w:r>
                      <w:r w:rsidRPr="00A10F99">
                        <w:rPr>
                          <w:rFonts w:ascii="Comic Sans MS" w:hAnsi="Comic Sans MS"/>
                          <w:sz w:val="22"/>
                          <w:szCs w:val="22"/>
                        </w:rPr>
                        <w:t>s first</w:t>
                      </w:r>
                      <w:r w:rsidR="00C77CC4" w:rsidRPr="00A10F9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humanities top is Rivers. </w:t>
                      </w:r>
                      <w:r w:rsidR="009A1308" w:rsidRPr="00A10F99">
                        <w:rPr>
                          <w:rFonts w:ascii="Comic Sans MS" w:hAnsi="Comic Sans MS"/>
                          <w:sz w:val="22"/>
                          <w:szCs w:val="22"/>
                        </w:rPr>
                        <w:t>Before the topic starts there</w:t>
                      </w:r>
                      <w:r w:rsidR="009A1308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will be a recap of the water cycles, as well as coast, rivers and oceans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knowledge from previous years. </w:t>
                      </w:r>
                      <w:r w:rsidR="009A1308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6E3615A" w14:textId="77777777" w:rsidR="007F51FF" w:rsidRPr="007F51FF" w:rsidRDefault="007F51FF" w:rsidP="00E72C56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  <w:p w14:paraId="386DDF85" w14:textId="7279851E" w:rsidR="004224E0" w:rsidRDefault="00E72C56" w:rsidP="009A1308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72C56">
                        <w:rPr>
                          <w:rFonts w:ascii="Comic Sans MS" w:hAnsi="Comic Sans MS"/>
                          <w:sz w:val="22"/>
                          <w:szCs w:val="22"/>
                        </w:rPr>
                        <w:t>Key areas of learning include:</w:t>
                      </w:r>
                    </w:p>
                    <w:p w14:paraId="6DAB5B0B" w14:textId="3BFCB2B4" w:rsidR="009A1308" w:rsidRDefault="009A1308" w:rsidP="009A1308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Upper course of a river</w:t>
                      </w:r>
                    </w:p>
                    <w:p w14:paraId="58665577" w14:textId="088C2EDC" w:rsidR="009A1308" w:rsidRDefault="009A1308" w:rsidP="009A1308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Middle course of a river</w:t>
                      </w:r>
                    </w:p>
                    <w:p w14:paraId="0A50E9C6" w14:textId="3003D31B" w:rsidR="009A1308" w:rsidRDefault="009A1308" w:rsidP="009A1308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Lower course of a river</w:t>
                      </w:r>
                    </w:p>
                    <w:p w14:paraId="6200C828" w14:textId="359C87D7" w:rsidR="009A1308" w:rsidRDefault="009A1308" w:rsidP="009A1308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The Thames </w:t>
                      </w:r>
                    </w:p>
                    <w:p w14:paraId="07A50FC2" w14:textId="2180A351" w:rsidR="009A1308" w:rsidRPr="009A1308" w:rsidRDefault="009A1308" w:rsidP="009A1308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Pollution within rivers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E105E" w:rsidRPr="006E105E" w:rsidSect="004228D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BD0"/>
    <w:multiLevelType w:val="multilevel"/>
    <w:tmpl w:val="82B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8D6DC2"/>
    <w:multiLevelType w:val="hybridMultilevel"/>
    <w:tmpl w:val="06F8A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358A"/>
    <w:multiLevelType w:val="hybridMultilevel"/>
    <w:tmpl w:val="64081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DF4"/>
    <w:multiLevelType w:val="hybridMultilevel"/>
    <w:tmpl w:val="F4F2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48FC"/>
    <w:multiLevelType w:val="hybridMultilevel"/>
    <w:tmpl w:val="3D9E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75AA9"/>
    <w:multiLevelType w:val="hybridMultilevel"/>
    <w:tmpl w:val="84A87F10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B463D"/>
    <w:multiLevelType w:val="hybridMultilevel"/>
    <w:tmpl w:val="A710A47E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E15A6"/>
    <w:multiLevelType w:val="hybridMultilevel"/>
    <w:tmpl w:val="9124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D48AF"/>
    <w:multiLevelType w:val="hybridMultilevel"/>
    <w:tmpl w:val="58926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B5816"/>
    <w:multiLevelType w:val="hybridMultilevel"/>
    <w:tmpl w:val="6C4E8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435F5"/>
    <w:multiLevelType w:val="hybridMultilevel"/>
    <w:tmpl w:val="6CEE5EE2"/>
    <w:lvl w:ilvl="0" w:tplc="2988A71E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4462B"/>
    <w:multiLevelType w:val="hybridMultilevel"/>
    <w:tmpl w:val="20E8B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E435B"/>
    <w:multiLevelType w:val="hybridMultilevel"/>
    <w:tmpl w:val="725CC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C3441"/>
    <w:multiLevelType w:val="multilevel"/>
    <w:tmpl w:val="CA54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3C5198"/>
    <w:multiLevelType w:val="hybridMultilevel"/>
    <w:tmpl w:val="370C3A78"/>
    <w:lvl w:ilvl="0" w:tplc="61149186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06E9B"/>
    <w:multiLevelType w:val="hybridMultilevel"/>
    <w:tmpl w:val="ECB6A4C2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85642"/>
    <w:multiLevelType w:val="hybridMultilevel"/>
    <w:tmpl w:val="B1302156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14701"/>
    <w:multiLevelType w:val="hybridMultilevel"/>
    <w:tmpl w:val="FEFE0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047598">
    <w:abstractNumId w:val="7"/>
  </w:num>
  <w:num w:numId="2" w16cid:durableId="464590818">
    <w:abstractNumId w:val="4"/>
  </w:num>
  <w:num w:numId="3" w16cid:durableId="609820254">
    <w:abstractNumId w:val="10"/>
  </w:num>
  <w:num w:numId="4" w16cid:durableId="1573078275">
    <w:abstractNumId w:val="15"/>
  </w:num>
  <w:num w:numId="5" w16cid:durableId="1876574982">
    <w:abstractNumId w:val="6"/>
  </w:num>
  <w:num w:numId="6" w16cid:durableId="1215393279">
    <w:abstractNumId w:val="16"/>
  </w:num>
  <w:num w:numId="7" w16cid:durableId="1701591357">
    <w:abstractNumId w:val="5"/>
  </w:num>
  <w:num w:numId="8" w16cid:durableId="1616133091">
    <w:abstractNumId w:val="3"/>
  </w:num>
  <w:num w:numId="9" w16cid:durableId="811942072">
    <w:abstractNumId w:val="9"/>
  </w:num>
  <w:num w:numId="10" w16cid:durableId="673649762">
    <w:abstractNumId w:val="13"/>
  </w:num>
  <w:num w:numId="11" w16cid:durableId="232274231">
    <w:abstractNumId w:val="0"/>
  </w:num>
  <w:num w:numId="12" w16cid:durableId="1354065736">
    <w:abstractNumId w:val="8"/>
  </w:num>
  <w:num w:numId="13" w16cid:durableId="1466700263">
    <w:abstractNumId w:val="2"/>
  </w:num>
  <w:num w:numId="14" w16cid:durableId="1102411642">
    <w:abstractNumId w:val="14"/>
  </w:num>
  <w:num w:numId="15" w16cid:durableId="1595237058">
    <w:abstractNumId w:val="17"/>
  </w:num>
  <w:num w:numId="16" w16cid:durableId="47072040">
    <w:abstractNumId w:val="1"/>
  </w:num>
  <w:num w:numId="17" w16cid:durableId="465394465">
    <w:abstractNumId w:val="11"/>
  </w:num>
  <w:num w:numId="18" w16cid:durableId="458299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A9"/>
    <w:rsid w:val="0002068B"/>
    <w:rsid w:val="00037335"/>
    <w:rsid w:val="00045201"/>
    <w:rsid w:val="0005353E"/>
    <w:rsid w:val="000648B2"/>
    <w:rsid w:val="00080855"/>
    <w:rsid w:val="00086EC0"/>
    <w:rsid w:val="00097B8D"/>
    <w:rsid w:val="000A5D44"/>
    <w:rsid w:val="000B3CA7"/>
    <w:rsid w:val="000C0F86"/>
    <w:rsid w:val="000C2350"/>
    <w:rsid w:val="000D36C3"/>
    <w:rsid w:val="000E1E83"/>
    <w:rsid w:val="000F440D"/>
    <w:rsid w:val="0010077D"/>
    <w:rsid w:val="00125F62"/>
    <w:rsid w:val="00126DAD"/>
    <w:rsid w:val="00131090"/>
    <w:rsid w:val="0016669C"/>
    <w:rsid w:val="001666BB"/>
    <w:rsid w:val="00181BB4"/>
    <w:rsid w:val="00184CEE"/>
    <w:rsid w:val="001F19C1"/>
    <w:rsid w:val="001F1A12"/>
    <w:rsid w:val="002105E2"/>
    <w:rsid w:val="00217E73"/>
    <w:rsid w:val="00223C31"/>
    <w:rsid w:val="00241949"/>
    <w:rsid w:val="00244D87"/>
    <w:rsid w:val="002A4706"/>
    <w:rsid w:val="002C4298"/>
    <w:rsid w:val="002D4049"/>
    <w:rsid w:val="002F3DE6"/>
    <w:rsid w:val="00342954"/>
    <w:rsid w:val="00342BD3"/>
    <w:rsid w:val="00375614"/>
    <w:rsid w:val="0037667C"/>
    <w:rsid w:val="00390FB3"/>
    <w:rsid w:val="003B220D"/>
    <w:rsid w:val="003B3607"/>
    <w:rsid w:val="003E163E"/>
    <w:rsid w:val="003E3AD0"/>
    <w:rsid w:val="003E4573"/>
    <w:rsid w:val="003F6553"/>
    <w:rsid w:val="0040354E"/>
    <w:rsid w:val="00422140"/>
    <w:rsid w:val="004224E0"/>
    <w:rsid w:val="004228D8"/>
    <w:rsid w:val="00424522"/>
    <w:rsid w:val="004311F4"/>
    <w:rsid w:val="00443C47"/>
    <w:rsid w:val="00465B28"/>
    <w:rsid w:val="00496394"/>
    <w:rsid w:val="004D1390"/>
    <w:rsid w:val="004D1B86"/>
    <w:rsid w:val="004E5CE9"/>
    <w:rsid w:val="005355B4"/>
    <w:rsid w:val="00553691"/>
    <w:rsid w:val="00571BC1"/>
    <w:rsid w:val="005900A0"/>
    <w:rsid w:val="005A6215"/>
    <w:rsid w:val="005C3E2C"/>
    <w:rsid w:val="005D120B"/>
    <w:rsid w:val="005E5F49"/>
    <w:rsid w:val="006256A1"/>
    <w:rsid w:val="006466F9"/>
    <w:rsid w:val="00656941"/>
    <w:rsid w:val="006670B8"/>
    <w:rsid w:val="00667831"/>
    <w:rsid w:val="00676F52"/>
    <w:rsid w:val="0069366D"/>
    <w:rsid w:val="006B1885"/>
    <w:rsid w:val="006C198F"/>
    <w:rsid w:val="006C55BC"/>
    <w:rsid w:val="006E105E"/>
    <w:rsid w:val="006E1306"/>
    <w:rsid w:val="006E44BC"/>
    <w:rsid w:val="00723FD8"/>
    <w:rsid w:val="00793B21"/>
    <w:rsid w:val="007B7544"/>
    <w:rsid w:val="007C5DC4"/>
    <w:rsid w:val="007D1343"/>
    <w:rsid w:val="007F51FF"/>
    <w:rsid w:val="00831BB6"/>
    <w:rsid w:val="00854640"/>
    <w:rsid w:val="00875C84"/>
    <w:rsid w:val="0088409D"/>
    <w:rsid w:val="008B0BAD"/>
    <w:rsid w:val="008C401A"/>
    <w:rsid w:val="008C4923"/>
    <w:rsid w:val="008D1150"/>
    <w:rsid w:val="00904AA9"/>
    <w:rsid w:val="00913064"/>
    <w:rsid w:val="009428B1"/>
    <w:rsid w:val="009578E1"/>
    <w:rsid w:val="009A1308"/>
    <w:rsid w:val="009A6C92"/>
    <w:rsid w:val="009C3961"/>
    <w:rsid w:val="00A079AB"/>
    <w:rsid w:val="00A10F99"/>
    <w:rsid w:val="00A11D0E"/>
    <w:rsid w:val="00A22DC5"/>
    <w:rsid w:val="00A53755"/>
    <w:rsid w:val="00A56F8B"/>
    <w:rsid w:val="00A6689B"/>
    <w:rsid w:val="00AA4E50"/>
    <w:rsid w:val="00AB6AF8"/>
    <w:rsid w:val="00AC718C"/>
    <w:rsid w:val="00AD7C2B"/>
    <w:rsid w:val="00B027BB"/>
    <w:rsid w:val="00B7639A"/>
    <w:rsid w:val="00B8795A"/>
    <w:rsid w:val="00B95301"/>
    <w:rsid w:val="00B968B9"/>
    <w:rsid w:val="00BD0557"/>
    <w:rsid w:val="00BE5795"/>
    <w:rsid w:val="00BE79C6"/>
    <w:rsid w:val="00C17C3F"/>
    <w:rsid w:val="00C62C30"/>
    <w:rsid w:val="00C7154D"/>
    <w:rsid w:val="00C77CC4"/>
    <w:rsid w:val="00C90D4F"/>
    <w:rsid w:val="00CC24E2"/>
    <w:rsid w:val="00CD504D"/>
    <w:rsid w:val="00D31045"/>
    <w:rsid w:val="00D3475A"/>
    <w:rsid w:val="00D44ADD"/>
    <w:rsid w:val="00D5229B"/>
    <w:rsid w:val="00D613F4"/>
    <w:rsid w:val="00D702CE"/>
    <w:rsid w:val="00DD129D"/>
    <w:rsid w:val="00DD5AF5"/>
    <w:rsid w:val="00DE48DE"/>
    <w:rsid w:val="00DF2F47"/>
    <w:rsid w:val="00E12DA9"/>
    <w:rsid w:val="00E23182"/>
    <w:rsid w:val="00E454C4"/>
    <w:rsid w:val="00E72C56"/>
    <w:rsid w:val="00E85F4A"/>
    <w:rsid w:val="00EC07F3"/>
    <w:rsid w:val="00F03989"/>
    <w:rsid w:val="00F30C8B"/>
    <w:rsid w:val="00F52B5A"/>
    <w:rsid w:val="00F5342B"/>
    <w:rsid w:val="00FA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C310"/>
  <w15:chartTrackingRefBased/>
  <w15:docId w15:val="{1BB9A48A-D1A5-480A-BEA5-CD5A9886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B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2C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B17CDFD33F4A8B3B30FF6FA202A9" ma:contentTypeVersion="19" ma:contentTypeDescription="Create a new document." ma:contentTypeScope="" ma:versionID="b7d0e740d1401b62cfdf63287aaeecce">
  <xsd:schema xmlns:xsd="http://www.w3.org/2001/XMLSchema" xmlns:xs="http://www.w3.org/2001/XMLSchema" xmlns:p="http://schemas.microsoft.com/office/2006/metadata/properties" xmlns:ns2="63da085b-5fb0-4649-bed2-69c2a29e4eaa" xmlns:ns3="258360f5-9ab7-4410-914a-f4a595fc8287" targetNamespace="http://schemas.microsoft.com/office/2006/metadata/properties" ma:root="true" ma:fieldsID="93289d2595668fffc474bc1c35740b4b" ns2:_="" ns3:_="">
    <xsd:import namespace="63da085b-5fb0-4649-bed2-69c2a29e4eaa"/>
    <xsd:import namespace="258360f5-9ab7-4410-914a-f4a595fc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a085b-5fb0-4649-bed2-69c2a29e4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23bcb6-57ea-4405-82d7-46035135b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360f5-9ab7-4410-914a-f4a595fc8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66c53e-82e5-47fe-bc2a-c2db36bf2b68}" ma:internalName="TaxCatchAll" ma:showField="CatchAllData" ma:web="258360f5-9ab7-4410-914a-f4a595fc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8360f5-9ab7-4410-914a-f4a595fc8287" xsi:nil="true"/>
    <lcf76f155ced4ddcb4097134ff3c332f xmlns="63da085b-5fb0-4649-bed2-69c2a29e4e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632D2E-1545-41C7-B0E0-73F2A173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a085b-5fb0-4649-bed2-69c2a29e4eaa"/>
    <ds:schemaRef ds:uri="258360f5-9ab7-4410-914a-f4a595fc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46E2D-7203-4330-A517-AECD5D10F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D82EF-973E-428C-8774-34150C105E81}">
  <ds:schemaRefs>
    <ds:schemaRef ds:uri="http://schemas.microsoft.com/office/2006/metadata/properties"/>
    <ds:schemaRef ds:uri="http://schemas.microsoft.com/office/infopath/2007/PartnerControls"/>
    <ds:schemaRef ds:uri="258360f5-9ab7-4410-914a-f4a595fc8287"/>
    <ds:schemaRef ds:uri="63da085b-5fb0-4649-bed2-69c2a29e4e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Veneziani</dc:creator>
  <cp:keywords/>
  <dc:description/>
  <cp:lastModifiedBy>Maddie Smith</cp:lastModifiedBy>
  <cp:revision>18</cp:revision>
  <cp:lastPrinted>2022-08-30T10:20:00Z</cp:lastPrinted>
  <dcterms:created xsi:type="dcterms:W3CDTF">2025-01-12T08:03:00Z</dcterms:created>
  <dcterms:modified xsi:type="dcterms:W3CDTF">2026-01-11T22:26:00Z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0x0101009656B17CDFD33F4A8B3B30FF6FA202A9</vt:lpwstr>
  </property>
  <property fmtid="{D5CDD505-2E9C-101B-9397-08002B2CF9AE}" pid="3" name="MediaServiceImageTags">
    <vt:lpwstr/>
  </property>
</Properties>
</file>