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page" w:horzAnchor="margin" w:tblpX="108" w:tblpY="5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4"/>
        <w:gridCol w:w="3921"/>
        <w:gridCol w:w="3922"/>
        <w:gridCol w:w="4037"/>
      </w:tblGrid>
      <w:tr w:rsidR="00795735" w:rsidRPr="00C015D9" w14:paraId="13782E1F" w14:textId="77777777" w:rsidTr="00D6721E">
        <w:trPr>
          <w:trHeight w:val="3680"/>
        </w:trPr>
        <w:tc>
          <w:tcPr>
            <w:tcW w:w="3815" w:type="dxa"/>
            <w:vMerge w:val="restart"/>
            <w:shd w:val="clear" w:color="auto" w:fill="auto"/>
          </w:tcPr>
          <w:p w14:paraId="413C8344" w14:textId="77777777" w:rsidR="007E7FD2" w:rsidRDefault="00C015D9" w:rsidP="00C015D9">
            <w:pPr>
              <w:spacing w:before="120" w:after="0" w:line="240" w:lineRule="auto"/>
              <w:jc w:val="center"/>
              <w:rPr>
                <w:rFonts w:ascii="Twinkl Cursive Looped Thin" w:hAnsi="Twinkl Cursive Looped Thin"/>
                <w:b/>
                <w:color w:val="47A0D9"/>
              </w:rPr>
            </w:pPr>
            <w:r w:rsidRPr="00792367">
              <w:rPr>
                <w:rFonts w:ascii="Twinkl Cursive Looped Thin" w:hAnsi="Twinkl Cursive Looped Thin"/>
                <w:b/>
                <w:color w:val="47A0D9"/>
              </w:rPr>
              <w:t>Communication and Language</w:t>
            </w:r>
          </w:p>
          <w:p w14:paraId="1358DD27" w14:textId="00F658F7" w:rsidR="00B270C9" w:rsidRDefault="002131BB" w:rsidP="00C015D9">
            <w:pPr>
              <w:spacing w:before="120" w:after="0" w:line="240" w:lineRule="auto"/>
              <w:jc w:val="center"/>
              <w:rPr>
                <w:rFonts w:ascii="Twinkl Cursive Looped Thin" w:hAnsi="Twinkl Cursive Looped Thin"/>
                <w:b/>
                <w:color w:val="DE235C"/>
              </w:rPr>
            </w:pPr>
            <w:r>
              <w:rPr>
                <w:rFonts w:ascii="Twinkl Cursive Looped Thin" w:hAnsi="Twinkl Cursive Looped Thin"/>
                <w:b/>
                <w:color w:val="DE235C"/>
              </w:rPr>
              <w:t>Children learn to listen and appreciate others in class talking and express</w:t>
            </w:r>
            <w:r w:rsidR="000E22A3">
              <w:rPr>
                <w:rFonts w:ascii="Twinkl Cursive Looped Thin" w:hAnsi="Twinkl Cursive Looped Thin"/>
                <w:b/>
                <w:color w:val="DE235C"/>
              </w:rPr>
              <w:t>ing</w:t>
            </w:r>
            <w:r>
              <w:rPr>
                <w:rFonts w:ascii="Twinkl Cursive Looped Thin" w:hAnsi="Twinkl Cursive Looped Thin"/>
                <w:b/>
                <w:color w:val="DE235C"/>
              </w:rPr>
              <w:t xml:space="preserve"> their own opinions. </w:t>
            </w:r>
          </w:p>
          <w:p w14:paraId="5DAC2E08" w14:textId="77777777" w:rsidR="00B21AD4" w:rsidRDefault="00B21AD4" w:rsidP="002131BB">
            <w:pPr>
              <w:spacing w:before="120" w:after="0" w:line="240" w:lineRule="auto"/>
              <w:jc w:val="center"/>
              <w:rPr>
                <w:rFonts w:ascii="Twinkl Cursive Looped Thin" w:hAnsi="Twinkl Cursive Looped Thin"/>
                <w:b/>
                <w:color w:val="DE235C"/>
              </w:rPr>
            </w:pPr>
          </w:p>
          <w:p w14:paraId="2ED0B324" w14:textId="77777777" w:rsidR="002131BB" w:rsidRDefault="00B21AD4" w:rsidP="002131BB">
            <w:pPr>
              <w:spacing w:before="120" w:after="0" w:line="240" w:lineRule="auto"/>
              <w:jc w:val="center"/>
              <w:rPr>
                <w:rFonts w:ascii="Twinkl Cursive Looped Thin" w:hAnsi="Twinkl Cursive Looped Thin"/>
                <w:b/>
                <w:color w:val="DE235C"/>
              </w:rPr>
            </w:pPr>
            <w:r>
              <w:rPr>
                <w:rFonts w:ascii="Twinkl Cursive Looped Thin" w:hAnsi="Twinkl Cursive Looped Thin"/>
                <w:b/>
                <w:color w:val="DE235C"/>
              </w:rPr>
              <w:t xml:space="preserve">Children are </w:t>
            </w:r>
            <w:r w:rsidR="00417F30">
              <w:rPr>
                <w:rFonts w:ascii="Twinkl Cursive Looped Thin" w:hAnsi="Twinkl Cursive Looped Thin"/>
                <w:b/>
                <w:color w:val="DE235C"/>
              </w:rPr>
              <w:t xml:space="preserve">using their vocabulary to express their emotions and the emotions of others and story characters (links to PSED and English). </w:t>
            </w:r>
          </w:p>
          <w:p w14:paraId="0576032C" w14:textId="77777777" w:rsidR="00417F30" w:rsidRDefault="00417F30" w:rsidP="002131BB">
            <w:pPr>
              <w:spacing w:before="120" w:after="0" w:line="240" w:lineRule="auto"/>
              <w:jc w:val="center"/>
              <w:rPr>
                <w:rFonts w:ascii="Twinkl Cursive Looped Thin" w:hAnsi="Twinkl Cursive Looped Thin"/>
                <w:b/>
                <w:color w:val="DE235C"/>
              </w:rPr>
            </w:pPr>
          </w:p>
          <w:p w14:paraId="65567B47" w14:textId="3E1E2AC4" w:rsidR="00417F30" w:rsidRPr="00792367" w:rsidRDefault="00417F30" w:rsidP="002131BB">
            <w:pPr>
              <w:spacing w:before="120" w:after="0" w:line="240" w:lineRule="auto"/>
              <w:jc w:val="center"/>
              <w:rPr>
                <w:rFonts w:ascii="Twinkl Cursive Looped Thin" w:hAnsi="Twinkl Cursive Looped Thin"/>
                <w:b/>
                <w:color w:val="DE235C"/>
              </w:rPr>
            </w:pPr>
            <w:r>
              <w:rPr>
                <w:rFonts w:ascii="Twinkl Cursive Looped Thin" w:hAnsi="Twinkl Cursive Looped Thin"/>
                <w:b/>
                <w:color w:val="DE235C"/>
              </w:rPr>
              <w:t xml:space="preserve">Children are taking turns to talk. </w:t>
            </w:r>
          </w:p>
        </w:tc>
        <w:tc>
          <w:tcPr>
            <w:tcW w:w="3923" w:type="dxa"/>
            <w:shd w:val="clear" w:color="auto" w:fill="auto"/>
          </w:tcPr>
          <w:p w14:paraId="3AC2F5F0" w14:textId="77777777" w:rsidR="00C015D9" w:rsidRDefault="00C015D9" w:rsidP="00C015D9">
            <w:pPr>
              <w:spacing w:before="120" w:after="0" w:line="240" w:lineRule="auto"/>
              <w:jc w:val="center"/>
              <w:rPr>
                <w:rFonts w:ascii="Twinkl Cursive Looped Thin" w:hAnsi="Twinkl Cursive Looped Thin"/>
                <w:b/>
                <w:color w:val="DE235C"/>
              </w:rPr>
            </w:pPr>
            <w:r w:rsidRPr="00792367">
              <w:rPr>
                <w:rFonts w:ascii="Twinkl Cursive Looped Thin" w:hAnsi="Twinkl Cursive Looped Thin"/>
                <w:b/>
                <w:color w:val="DE235C"/>
              </w:rPr>
              <w:t>Personal, Social and</w:t>
            </w:r>
            <w:r w:rsidRPr="00792367">
              <w:rPr>
                <w:rFonts w:ascii="Twinkl Cursive Looped Thin" w:hAnsi="Twinkl Cursive Looped Thin"/>
                <w:b/>
                <w:color w:val="DE235C"/>
              </w:rPr>
              <w:br/>
              <w:t>Emotional Development</w:t>
            </w:r>
          </w:p>
          <w:p w14:paraId="3034F5DE" w14:textId="5CF801B2" w:rsidR="00B270C9" w:rsidRDefault="00B270C9" w:rsidP="00C015D9">
            <w:pPr>
              <w:spacing w:before="120" w:after="0" w:line="240" w:lineRule="auto"/>
              <w:jc w:val="center"/>
              <w:rPr>
                <w:rFonts w:ascii="Twinkl Cursive Looped Thin" w:hAnsi="Twinkl Cursive Looped Thin"/>
                <w:b/>
                <w:color w:val="47A0D9"/>
              </w:rPr>
            </w:pPr>
            <w:r>
              <w:rPr>
                <w:rFonts w:ascii="Twinkl Cursive Looped Thin" w:hAnsi="Twinkl Cursive Looped Thin"/>
                <w:b/>
                <w:color w:val="47A0D9"/>
              </w:rPr>
              <w:t xml:space="preserve">Learning to </w:t>
            </w:r>
            <w:r w:rsidR="00B21AD4">
              <w:rPr>
                <w:rFonts w:ascii="Twinkl Cursive Looped Thin" w:hAnsi="Twinkl Cursive Looped Thin"/>
                <w:b/>
                <w:color w:val="47A0D9"/>
              </w:rPr>
              <w:t xml:space="preserve">name and identify our emotions. Learning how to self-regulate. </w:t>
            </w:r>
          </w:p>
          <w:p w14:paraId="29ADAA79" w14:textId="77777777" w:rsidR="00B21AD4" w:rsidRDefault="00B270C9" w:rsidP="00C015D9">
            <w:pPr>
              <w:spacing w:before="120" w:after="0" w:line="240" w:lineRule="auto"/>
              <w:jc w:val="center"/>
              <w:rPr>
                <w:rFonts w:ascii="Twinkl Cursive Looped Thin" w:hAnsi="Twinkl Cursive Looped Thin"/>
                <w:b/>
                <w:color w:val="47A0D9"/>
              </w:rPr>
            </w:pPr>
            <w:r>
              <w:rPr>
                <w:rFonts w:ascii="Twinkl Cursive Looped Thin" w:hAnsi="Twinkl Cursive Looped Thin"/>
                <w:b/>
                <w:color w:val="47A0D9"/>
              </w:rPr>
              <w:t xml:space="preserve">Children think about </w:t>
            </w:r>
            <w:r w:rsidR="00B21AD4">
              <w:rPr>
                <w:rFonts w:ascii="Twinkl Cursive Looped Thin" w:hAnsi="Twinkl Cursive Looped Thin"/>
                <w:b/>
                <w:color w:val="47A0D9"/>
              </w:rPr>
              <w:t xml:space="preserve">how we can help others, </w:t>
            </w:r>
          </w:p>
          <w:p w14:paraId="41C45159" w14:textId="17AEBD13" w:rsidR="00B270C9" w:rsidRPr="00792367" w:rsidRDefault="00B21AD4" w:rsidP="00C015D9">
            <w:pPr>
              <w:spacing w:before="120" w:after="0" w:line="240" w:lineRule="auto"/>
              <w:jc w:val="center"/>
              <w:rPr>
                <w:rFonts w:ascii="Twinkl Cursive Looped Thin" w:hAnsi="Twinkl Cursive Looped Thin"/>
                <w:b/>
                <w:color w:val="47A0D9"/>
              </w:rPr>
            </w:pPr>
            <w:r>
              <w:rPr>
                <w:rFonts w:ascii="Twinkl Cursive Looped Thin" w:hAnsi="Twinkl Cursive Looped Thin"/>
                <w:b/>
                <w:color w:val="47A0D9"/>
              </w:rPr>
              <w:t xml:space="preserve">Learning about what being kind and helpful looks like. </w:t>
            </w:r>
          </w:p>
        </w:tc>
        <w:tc>
          <w:tcPr>
            <w:tcW w:w="3924" w:type="dxa"/>
            <w:shd w:val="clear" w:color="auto" w:fill="auto"/>
          </w:tcPr>
          <w:p w14:paraId="470A694A" w14:textId="77777777" w:rsidR="007E7FD2" w:rsidRDefault="007E7FD2" w:rsidP="00C015D9">
            <w:pPr>
              <w:spacing w:before="120" w:after="0" w:line="240" w:lineRule="auto"/>
              <w:jc w:val="center"/>
              <w:rPr>
                <w:rFonts w:ascii="Twinkl Cursive Looped Thin" w:hAnsi="Twinkl Cursive Looped Thin"/>
                <w:b/>
                <w:color w:val="F4CB4C"/>
              </w:rPr>
            </w:pPr>
            <w:r w:rsidRPr="00792367">
              <w:rPr>
                <w:rFonts w:ascii="Twinkl Cursive Looped Thin" w:hAnsi="Twinkl Cursive Looped Thin"/>
                <w:b/>
                <w:color w:val="F4CB4C"/>
              </w:rPr>
              <w:t>Physical Development</w:t>
            </w:r>
          </w:p>
          <w:p w14:paraId="4FC179A5" w14:textId="16E125DD" w:rsidR="00B270C9" w:rsidRDefault="00B270C9" w:rsidP="00C015D9">
            <w:pPr>
              <w:spacing w:before="120" w:after="0" w:line="240" w:lineRule="auto"/>
              <w:jc w:val="center"/>
              <w:rPr>
                <w:rFonts w:ascii="Twinkl Cursive Looped Thin" w:hAnsi="Twinkl Cursive Looped Thin"/>
                <w:b/>
                <w:color w:val="F4CB4C"/>
              </w:rPr>
            </w:pPr>
            <w:r>
              <w:rPr>
                <w:rFonts w:ascii="Twinkl Cursive Looped Thin" w:hAnsi="Twinkl Cursive Looped Thin"/>
                <w:b/>
                <w:color w:val="F4CB4C"/>
              </w:rPr>
              <w:t xml:space="preserve">Children explore different mediums to pinch, squeeze, and shape. </w:t>
            </w:r>
          </w:p>
          <w:p w14:paraId="2B8D4B79" w14:textId="2944F0E4" w:rsidR="002131BB" w:rsidRDefault="002131BB" w:rsidP="00C015D9">
            <w:pPr>
              <w:spacing w:before="120" w:after="0" w:line="240" w:lineRule="auto"/>
              <w:jc w:val="center"/>
              <w:rPr>
                <w:rFonts w:ascii="Twinkl Cursive Looped Thin" w:hAnsi="Twinkl Cursive Looped Thin"/>
                <w:b/>
                <w:color w:val="F4CB4C"/>
              </w:rPr>
            </w:pPr>
            <w:r>
              <w:rPr>
                <w:rFonts w:ascii="Twinkl Cursive Looped Thin" w:hAnsi="Twinkl Cursive Looped Thin"/>
                <w:b/>
                <w:color w:val="F4CB4C"/>
              </w:rPr>
              <w:t xml:space="preserve">Children join in with dance and movement throughout the day including: catching and throwing, jumping, climbing and running, for example. </w:t>
            </w:r>
          </w:p>
          <w:p w14:paraId="23719528" w14:textId="75762049" w:rsidR="00B270C9" w:rsidRPr="00792367" w:rsidRDefault="00B270C9" w:rsidP="00C015D9">
            <w:pPr>
              <w:spacing w:before="120" w:after="0" w:line="240" w:lineRule="auto"/>
              <w:jc w:val="center"/>
              <w:rPr>
                <w:rFonts w:ascii="Twinkl Cursive Looped Thin" w:hAnsi="Twinkl Cursive Looped Thin"/>
                <w:b/>
                <w:color w:val="F4CB4C"/>
              </w:rPr>
            </w:pPr>
          </w:p>
        </w:tc>
        <w:tc>
          <w:tcPr>
            <w:tcW w:w="4039" w:type="dxa"/>
            <w:vMerge w:val="restart"/>
            <w:shd w:val="clear" w:color="auto" w:fill="auto"/>
          </w:tcPr>
          <w:p w14:paraId="023B8BE5" w14:textId="2CFFE72E" w:rsidR="007E7FD2" w:rsidRDefault="00792367" w:rsidP="00C015D9">
            <w:pPr>
              <w:spacing w:before="120" w:after="0" w:line="240" w:lineRule="auto"/>
              <w:jc w:val="center"/>
              <w:rPr>
                <w:rFonts w:ascii="Twinkl Cursive Looped Thin" w:hAnsi="Twinkl Cursive Looped Thin"/>
                <w:b/>
                <w:color w:val="95C238"/>
              </w:rPr>
            </w:pPr>
            <w:r>
              <w:rPr>
                <w:rFonts w:ascii="Twinkl Cursive Looped Thin" w:hAnsi="Twinkl Cursive Looped Thin"/>
                <w:b/>
                <w:color w:val="95C238"/>
              </w:rPr>
              <w:t>Phonics</w:t>
            </w:r>
          </w:p>
          <w:p w14:paraId="30C6F86F" w14:textId="77777777" w:rsidR="00B270C9" w:rsidRPr="00B21AD4" w:rsidRDefault="00B270C9" w:rsidP="00C015D9">
            <w:pPr>
              <w:spacing w:before="120" w:after="0" w:line="240" w:lineRule="auto"/>
              <w:jc w:val="center"/>
              <w:rPr>
                <w:rFonts w:ascii="Twinkl Cursive Looped Thin" w:hAnsi="Twinkl Cursive Looped Thin"/>
                <w:b/>
                <w:color w:val="A8D08D" w:themeColor="accent6" w:themeTint="99"/>
              </w:rPr>
            </w:pPr>
            <w:r w:rsidRPr="00B21AD4">
              <w:rPr>
                <w:rFonts w:ascii="Twinkl Cursive Looped Thin" w:hAnsi="Twinkl Cursive Looped Thin"/>
                <w:b/>
                <w:color w:val="A8D08D" w:themeColor="accent6" w:themeTint="99"/>
              </w:rPr>
              <w:t xml:space="preserve">Following Little Wandle </w:t>
            </w:r>
            <w:r w:rsidR="00B21AD4" w:rsidRPr="00B21AD4">
              <w:rPr>
                <w:rFonts w:ascii="Twinkl Cursive Looped Thin" w:hAnsi="Twinkl Cursive Looped Thin"/>
                <w:b/>
                <w:color w:val="A8D08D" w:themeColor="accent6" w:themeTint="99"/>
              </w:rPr>
              <w:t>Spring 1</w:t>
            </w:r>
          </w:p>
          <w:p w14:paraId="04B962B3" w14:textId="77777777" w:rsidR="00B21AD4" w:rsidRPr="00B21AD4" w:rsidRDefault="00B21AD4" w:rsidP="00C015D9">
            <w:pPr>
              <w:spacing w:before="120" w:after="0" w:line="240" w:lineRule="auto"/>
              <w:jc w:val="center"/>
              <w:rPr>
                <w:rFonts w:ascii="Twinkl Cursive Looped Thin" w:hAnsi="Twinkl Cursive Looped Thin"/>
                <w:b/>
                <w:color w:val="A8D08D" w:themeColor="accent6" w:themeTint="99"/>
              </w:rPr>
            </w:pPr>
            <w:r w:rsidRPr="00B21AD4">
              <w:rPr>
                <w:rFonts w:ascii="Twinkl Cursive Looped Thin" w:hAnsi="Twinkl Cursive Looped Thin"/>
                <w:b/>
                <w:color w:val="A8D08D" w:themeColor="accent6" w:themeTint="99"/>
              </w:rPr>
              <w:t xml:space="preserve">Vowel Diagraphs </w:t>
            </w:r>
          </w:p>
          <w:p w14:paraId="6E25A47D" w14:textId="77777777" w:rsidR="00B21AD4" w:rsidRPr="00B21AD4" w:rsidRDefault="00B21AD4" w:rsidP="00B21AD4">
            <w:pPr>
              <w:spacing w:before="120" w:after="0" w:line="240" w:lineRule="auto"/>
              <w:rPr>
                <w:rFonts w:ascii="Twinkl Cursive Looped Thin" w:hAnsi="Twinkl Cursive Looped Thin"/>
                <w:b/>
                <w:color w:val="A8D08D" w:themeColor="accent6" w:themeTint="99"/>
              </w:rPr>
            </w:pPr>
            <w:r w:rsidRPr="00B21AD4">
              <w:rPr>
                <w:rFonts w:ascii="Twinkl Cursive Looped Thin" w:hAnsi="Twinkl Cursive Looped Thin"/>
                <w:b/>
                <w:noProof/>
                <w:color w:val="A8D08D" w:themeColor="accent6" w:themeTint="99"/>
              </w:rPr>
              <w:drawing>
                <wp:anchor distT="0" distB="0" distL="114300" distR="114300" simplePos="0" relativeHeight="251658240" behindDoc="0" locked="0" layoutInCell="1" allowOverlap="1" wp14:anchorId="63CDC7CE" wp14:editId="4052B334">
                  <wp:simplePos x="0" y="0"/>
                  <wp:positionH relativeFrom="column">
                    <wp:posOffset>80010</wp:posOffset>
                  </wp:positionH>
                  <wp:positionV relativeFrom="paragraph">
                    <wp:posOffset>66040</wp:posOffset>
                  </wp:positionV>
                  <wp:extent cx="505460" cy="2207895"/>
                  <wp:effectExtent l="0" t="0" r="2540" b="1905"/>
                  <wp:wrapThrough wrapText="bothSides">
                    <wp:wrapPolygon edited="0">
                      <wp:start x="0" y="0"/>
                      <wp:lineTo x="0" y="21494"/>
                      <wp:lineTo x="21166" y="21494"/>
                      <wp:lineTo x="21166" y="0"/>
                      <wp:lineTo x="0" y="0"/>
                    </wp:wrapPolygon>
                  </wp:wrapThrough>
                  <wp:docPr id="1" name="Picture 1" descr="A picture containing text, transport, v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transport, va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5460" cy="2207895"/>
                          </a:xfrm>
                          <a:prstGeom prst="rect">
                            <a:avLst/>
                          </a:prstGeom>
                        </pic:spPr>
                      </pic:pic>
                    </a:graphicData>
                  </a:graphic>
                  <wp14:sizeRelH relativeFrom="page">
                    <wp14:pctWidth>0</wp14:pctWidth>
                  </wp14:sizeRelH>
                  <wp14:sizeRelV relativeFrom="page">
                    <wp14:pctHeight>0</wp14:pctHeight>
                  </wp14:sizeRelV>
                </wp:anchor>
              </w:drawing>
            </w:r>
            <w:r w:rsidRPr="00B21AD4">
              <w:rPr>
                <w:rFonts w:ascii="Twinkl Cursive Looped Thin" w:hAnsi="Twinkl Cursive Looped Thin"/>
                <w:b/>
                <w:color w:val="A8D08D" w:themeColor="accent6" w:themeTint="99"/>
              </w:rPr>
              <w:t>ai – tail in the rain</w:t>
            </w:r>
          </w:p>
          <w:p w14:paraId="4A6B8A19" w14:textId="77777777" w:rsidR="00B21AD4" w:rsidRPr="00B21AD4" w:rsidRDefault="00B21AD4" w:rsidP="00B21AD4">
            <w:pPr>
              <w:rPr>
                <w:rFonts w:ascii="Twinkl Cursive Looped Thin" w:hAnsi="Twinkl Cursive Looped Thin"/>
                <w:b/>
                <w:color w:val="A8D08D" w:themeColor="accent6" w:themeTint="99"/>
              </w:rPr>
            </w:pPr>
          </w:p>
          <w:p w14:paraId="07F11206" w14:textId="77777777" w:rsidR="00B21AD4" w:rsidRDefault="00B21AD4" w:rsidP="00B21AD4">
            <w:pPr>
              <w:rPr>
                <w:rFonts w:ascii="Twinkl Cursive Looped Thin" w:hAnsi="Twinkl Cursive Looped Thin"/>
                <w:b/>
                <w:color w:val="A8D08D" w:themeColor="accent6" w:themeTint="99"/>
              </w:rPr>
            </w:pPr>
            <w:r w:rsidRPr="00B21AD4">
              <w:rPr>
                <w:rFonts w:ascii="Twinkl Cursive Looped Thin" w:hAnsi="Twinkl Cursive Looped Thin"/>
                <w:b/>
                <w:color w:val="A8D08D" w:themeColor="accent6" w:themeTint="99"/>
              </w:rPr>
              <w:t>ee – sheep in a jeep</w:t>
            </w:r>
          </w:p>
          <w:p w14:paraId="197A48E7" w14:textId="77777777" w:rsidR="00B21AD4" w:rsidRDefault="00B21AD4" w:rsidP="00B21AD4">
            <w:pPr>
              <w:rPr>
                <w:rFonts w:ascii="Twinkl Cursive Looped Thin" w:hAnsi="Twinkl Cursive Looped Thin"/>
                <w:b/>
                <w:color w:val="A8D08D" w:themeColor="accent6" w:themeTint="99"/>
              </w:rPr>
            </w:pPr>
          </w:p>
          <w:p w14:paraId="63FE50DA" w14:textId="77777777" w:rsidR="00B21AD4" w:rsidRDefault="00B21AD4" w:rsidP="00B21AD4">
            <w:pPr>
              <w:rPr>
                <w:rFonts w:ascii="Twinkl Cursive Looped Thin" w:hAnsi="Twinkl Cursive Looped Thin"/>
                <w:b/>
                <w:bCs/>
                <w:color w:val="A8D08D" w:themeColor="accent6" w:themeTint="99"/>
              </w:rPr>
            </w:pPr>
            <w:r w:rsidRPr="00B21AD4">
              <w:rPr>
                <w:rFonts w:ascii="Twinkl Cursive Looped Thin" w:hAnsi="Twinkl Cursive Looped Thin"/>
                <w:b/>
                <w:bCs/>
                <w:color w:val="A8D08D" w:themeColor="accent6" w:themeTint="99"/>
              </w:rPr>
              <w:t>igh – a light in the night</w:t>
            </w:r>
          </w:p>
          <w:p w14:paraId="32513214" w14:textId="77777777" w:rsidR="00B21AD4" w:rsidRDefault="00B21AD4" w:rsidP="00B21AD4">
            <w:pPr>
              <w:rPr>
                <w:rFonts w:ascii="Twinkl Cursive Looped Thin" w:hAnsi="Twinkl Cursive Looped Thin"/>
                <w:b/>
                <w:bCs/>
                <w:color w:val="A8D08D" w:themeColor="accent6" w:themeTint="99"/>
              </w:rPr>
            </w:pPr>
          </w:p>
          <w:p w14:paraId="5773E07E" w14:textId="7FFA5809" w:rsidR="00B21AD4" w:rsidRPr="00B21AD4" w:rsidRDefault="00B21AD4" w:rsidP="00B21AD4">
            <w:pPr>
              <w:rPr>
                <w:rFonts w:ascii="Twinkl Cursive Looped Thin" w:hAnsi="Twinkl Cursive Looped Thin"/>
                <w:b/>
                <w:bCs/>
              </w:rPr>
            </w:pPr>
            <w:proofErr w:type="spellStart"/>
            <w:r w:rsidRPr="00B21AD4">
              <w:rPr>
                <w:rFonts w:ascii="Twinkl Cursive Looped Thin" w:hAnsi="Twinkl Cursive Looped Thin"/>
                <w:b/>
                <w:bCs/>
                <w:color w:val="A8D08D" w:themeColor="accent6" w:themeTint="99"/>
              </w:rPr>
              <w:t>oa</w:t>
            </w:r>
            <w:proofErr w:type="spellEnd"/>
            <w:r w:rsidRPr="00B21AD4">
              <w:rPr>
                <w:rFonts w:ascii="Twinkl Cursive Looped Thin" w:hAnsi="Twinkl Cursive Looped Thin"/>
                <w:b/>
                <w:bCs/>
                <w:color w:val="A8D08D" w:themeColor="accent6" w:themeTint="99"/>
              </w:rPr>
              <w:t xml:space="preserve"> – soap that goat </w:t>
            </w:r>
          </w:p>
        </w:tc>
      </w:tr>
      <w:tr w:rsidR="00795735" w:rsidRPr="00C015D9" w14:paraId="37CED104" w14:textId="77777777" w:rsidTr="00D6721E">
        <w:trPr>
          <w:trHeight w:val="1450"/>
        </w:trPr>
        <w:tc>
          <w:tcPr>
            <w:tcW w:w="3815" w:type="dxa"/>
            <w:vMerge/>
            <w:shd w:val="clear" w:color="auto" w:fill="auto"/>
          </w:tcPr>
          <w:p w14:paraId="048E27C4" w14:textId="77777777" w:rsidR="007E7FD2" w:rsidRPr="00792367" w:rsidRDefault="007E7FD2" w:rsidP="00C015D9">
            <w:pPr>
              <w:spacing w:after="0" w:line="240" w:lineRule="auto"/>
              <w:jc w:val="center"/>
              <w:rPr>
                <w:rFonts w:ascii="Twinkl Cursive Looped Thin" w:hAnsi="Twinkl Cursive Looped Thin"/>
                <w:b/>
              </w:rPr>
            </w:pPr>
          </w:p>
        </w:tc>
        <w:tc>
          <w:tcPr>
            <w:tcW w:w="7847" w:type="dxa"/>
            <w:gridSpan w:val="2"/>
            <w:vMerge w:val="restart"/>
            <w:shd w:val="clear" w:color="auto" w:fill="auto"/>
            <w:vAlign w:val="center"/>
          </w:tcPr>
          <w:p w14:paraId="2761EA0A" w14:textId="61616FD1" w:rsidR="00792367" w:rsidRPr="00792367" w:rsidRDefault="00792367" w:rsidP="00792367">
            <w:pPr>
              <w:spacing w:after="0" w:line="240" w:lineRule="auto"/>
              <w:jc w:val="center"/>
              <w:rPr>
                <w:rFonts w:ascii="Twinkl Cursive Looped Thin" w:hAnsi="Twinkl Cursive Looped Thin" w:cs="Times New Roman"/>
                <w:b/>
                <w:sz w:val="72"/>
                <w:szCs w:val="28"/>
              </w:rPr>
            </w:pPr>
            <w:r w:rsidRPr="00792367">
              <w:rPr>
                <w:rFonts w:ascii="Twinkl Cursive Looped Thin" w:hAnsi="Twinkl Cursive Looped Thin" w:cs="Times New Roman"/>
                <w:b/>
                <w:sz w:val="72"/>
                <w:szCs w:val="28"/>
              </w:rPr>
              <w:t xml:space="preserve">Term </w:t>
            </w:r>
            <w:r w:rsidR="00B21AD4">
              <w:rPr>
                <w:rFonts w:ascii="Twinkl Cursive Looped Thin" w:hAnsi="Twinkl Cursive Looped Thin" w:cs="Times New Roman"/>
                <w:b/>
                <w:sz w:val="72"/>
                <w:szCs w:val="28"/>
              </w:rPr>
              <w:t>3</w:t>
            </w:r>
            <w:r w:rsidRPr="00792367">
              <w:rPr>
                <w:rFonts w:ascii="Twinkl Cursive Looped Thin" w:hAnsi="Twinkl Cursive Looped Thin" w:cs="Times New Roman"/>
                <w:b/>
                <w:sz w:val="72"/>
                <w:szCs w:val="28"/>
              </w:rPr>
              <w:t xml:space="preserve"> Hedgehog Class</w:t>
            </w:r>
          </w:p>
          <w:p w14:paraId="5C984F23" w14:textId="5E082B8D" w:rsidR="00792367" w:rsidRPr="00792367" w:rsidRDefault="00B21AD4" w:rsidP="00792367">
            <w:pPr>
              <w:spacing w:after="0" w:line="240" w:lineRule="auto"/>
              <w:jc w:val="center"/>
              <w:rPr>
                <w:rFonts w:ascii="Twinkl Cursive Looped Thin" w:hAnsi="Twinkl Cursive Looped Thin"/>
                <w:b/>
                <w:sz w:val="56"/>
              </w:rPr>
            </w:pPr>
            <w:r>
              <w:rPr>
                <w:rFonts w:ascii="Twinkl Cursive Looped Thin" w:hAnsi="Twinkl Cursive Looped Thin" w:cs="Times New Roman"/>
                <w:b/>
                <w:sz w:val="72"/>
                <w:szCs w:val="28"/>
              </w:rPr>
              <w:t>People Who Help Us</w:t>
            </w:r>
          </w:p>
        </w:tc>
        <w:tc>
          <w:tcPr>
            <w:tcW w:w="4039" w:type="dxa"/>
            <w:vMerge/>
            <w:shd w:val="clear" w:color="auto" w:fill="auto"/>
          </w:tcPr>
          <w:p w14:paraId="5A20CFC0" w14:textId="77777777" w:rsidR="007E7FD2" w:rsidRPr="00792367" w:rsidRDefault="007E7FD2" w:rsidP="00C015D9">
            <w:pPr>
              <w:spacing w:after="0" w:line="240" w:lineRule="auto"/>
              <w:jc w:val="center"/>
              <w:rPr>
                <w:rFonts w:ascii="Twinkl Cursive Looped Thin" w:hAnsi="Twinkl Cursive Looped Thin"/>
              </w:rPr>
            </w:pPr>
          </w:p>
        </w:tc>
      </w:tr>
      <w:tr w:rsidR="00795735" w:rsidRPr="00C015D9" w14:paraId="2217523A" w14:textId="77777777" w:rsidTr="00D6721E">
        <w:trPr>
          <w:trHeight w:val="1499"/>
        </w:trPr>
        <w:tc>
          <w:tcPr>
            <w:tcW w:w="3815" w:type="dxa"/>
            <w:vMerge w:val="restart"/>
            <w:shd w:val="clear" w:color="auto" w:fill="auto"/>
          </w:tcPr>
          <w:p w14:paraId="25726753" w14:textId="77777777" w:rsidR="007E7FD2" w:rsidRDefault="00C015D9" w:rsidP="00C015D9">
            <w:pPr>
              <w:spacing w:before="120" w:after="0" w:line="240" w:lineRule="auto"/>
              <w:jc w:val="center"/>
              <w:rPr>
                <w:rFonts w:ascii="Twinkl Cursive Looped Thin" w:hAnsi="Twinkl Cursive Looped Thin"/>
                <w:b/>
                <w:color w:val="F07D1B"/>
              </w:rPr>
            </w:pPr>
            <w:r w:rsidRPr="00792367">
              <w:rPr>
                <w:rFonts w:ascii="Twinkl Cursive Looped Thin" w:hAnsi="Twinkl Cursive Looped Thin"/>
                <w:b/>
                <w:color w:val="F07D1B"/>
              </w:rPr>
              <w:t>Mathematics</w:t>
            </w:r>
          </w:p>
          <w:p w14:paraId="3F9232E1" w14:textId="372F5F5F" w:rsidR="00B21AD4" w:rsidRDefault="000E22A3" w:rsidP="00B21AD4">
            <w:pPr>
              <w:spacing w:before="120" w:after="0" w:line="240" w:lineRule="auto"/>
              <w:jc w:val="center"/>
              <w:rPr>
                <w:rFonts w:ascii="Twinkl Cursive Looped Thin" w:hAnsi="Twinkl Cursive Looped Thin"/>
                <w:b/>
                <w:color w:val="009640"/>
              </w:rPr>
            </w:pPr>
            <w:r>
              <w:rPr>
                <w:rFonts w:ascii="Twinkl Cursive Looped Thin" w:hAnsi="Twinkl Cursive Looped Thin"/>
                <w:b/>
                <w:color w:val="009640"/>
              </w:rPr>
              <w:t>Children</w:t>
            </w:r>
            <w:r w:rsidR="00B21AD4">
              <w:rPr>
                <w:rFonts w:ascii="Twinkl Cursive Looped Thin" w:hAnsi="Twinkl Cursive Looped Thin"/>
                <w:b/>
                <w:color w:val="009640"/>
              </w:rPr>
              <w:t xml:space="preserve"> are learning about the concepts of one more and one less up to 10. E.G. What is one less than 5? What is one more than 5? Can you show me?</w:t>
            </w:r>
          </w:p>
          <w:p w14:paraId="2F6A9F0C" w14:textId="2864598A" w:rsidR="00B21AD4" w:rsidRDefault="00B21AD4" w:rsidP="00B21AD4">
            <w:pPr>
              <w:spacing w:before="120" w:after="0" w:line="240" w:lineRule="auto"/>
              <w:jc w:val="center"/>
              <w:rPr>
                <w:rFonts w:ascii="Twinkl Cursive Looped Thin" w:hAnsi="Twinkl Cursive Looped Thin"/>
                <w:b/>
                <w:color w:val="009640"/>
              </w:rPr>
            </w:pPr>
          </w:p>
          <w:p w14:paraId="2CCBD63B" w14:textId="556F8B37" w:rsidR="00B21AD4" w:rsidRDefault="00B21AD4" w:rsidP="00B21AD4">
            <w:pPr>
              <w:spacing w:before="120" w:after="0" w:line="240" w:lineRule="auto"/>
              <w:jc w:val="center"/>
              <w:rPr>
                <w:rFonts w:ascii="Twinkl Cursive Looped Thin" w:hAnsi="Twinkl Cursive Looped Thin"/>
                <w:b/>
                <w:color w:val="009640"/>
              </w:rPr>
            </w:pPr>
            <w:r>
              <w:rPr>
                <w:rFonts w:ascii="Twinkl Cursive Looped Thin" w:hAnsi="Twinkl Cursive Looped Thin"/>
                <w:b/>
                <w:color w:val="009640"/>
              </w:rPr>
              <w:t xml:space="preserve">Children are learning </w:t>
            </w:r>
            <w:r w:rsidR="00026F30">
              <w:rPr>
                <w:rFonts w:ascii="Twinkl Cursive Looped Thin" w:hAnsi="Twinkl Cursive Looped Thin"/>
                <w:b/>
                <w:color w:val="009640"/>
              </w:rPr>
              <w:t>to recognise and form</w:t>
            </w:r>
            <w:r>
              <w:rPr>
                <w:rFonts w:ascii="Twinkl Cursive Looped Thin" w:hAnsi="Twinkl Cursive Looped Thin"/>
                <w:b/>
                <w:color w:val="009640"/>
              </w:rPr>
              <w:t xml:space="preserve"> </w:t>
            </w:r>
            <w:r w:rsidR="00026F30">
              <w:rPr>
                <w:rFonts w:ascii="Twinkl Cursive Looped Thin" w:hAnsi="Twinkl Cursive Looped Thin"/>
                <w:b/>
                <w:color w:val="009640"/>
              </w:rPr>
              <w:t>z</w:t>
            </w:r>
            <w:r>
              <w:rPr>
                <w:rFonts w:ascii="Twinkl Cursive Looped Thin" w:hAnsi="Twinkl Cursive Looped Thin"/>
                <w:b/>
                <w:color w:val="009640"/>
              </w:rPr>
              <w:t xml:space="preserve">ero. </w:t>
            </w:r>
          </w:p>
          <w:p w14:paraId="6D0B8BA7" w14:textId="6EF9754F" w:rsidR="00B21AD4" w:rsidRDefault="00B21AD4" w:rsidP="00B21AD4">
            <w:pPr>
              <w:spacing w:before="120" w:after="0" w:line="240" w:lineRule="auto"/>
              <w:jc w:val="center"/>
              <w:rPr>
                <w:rFonts w:ascii="Twinkl Cursive Looped Thin" w:hAnsi="Twinkl Cursive Looped Thin"/>
                <w:b/>
                <w:color w:val="009640"/>
              </w:rPr>
            </w:pPr>
          </w:p>
          <w:p w14:paraId="14355F3F" w14:textId="0664DA11" w:rsidR="00B270C9" w:rsidRPr="00792367" w:rsidRDefault="00B21AD4" w:rsidP="00026F30">
            <w:pPr>
              <w:spacing w:before="120" w:after="0" w:line="240" w:lineRule="auto"/>
              <w:jc w:val="center"/>
              <w:rPr>
                <w:rFonts w:ascii="Twinkl Cursive Looped Thin" w:hAnsi="Twinkl Cursive Looped Thin"/>
                <w:b/>
                <w:color w:val="009640"/>
              </w:rPr>
            </w:pPr>
            <w:r>
              <w:rPr>
                <w:rFonts w:ascii="Twinkl Cursive Looped Thin" w:hAnsi="Twinkl Cursive Looped Thin"/>
                <w:b/>
                <w:color w:val="009640"/>
              </w:rPr>
              <w:t xml:space="preserve">Children are learning about measurements and capacity. E.G. with water and sand. </w:t>
            </w:r>
          </w:p>
        </w:tc>
        <w:tc>
          <w:tcPr>
            <w:tcW w:w="7847" w:type="dxa"/>
            <w:gridSpan w:val="2"/>
            <w:vMerge/>
            <w:shd w:val="clear" w:color="auto" w:fill="auto"/>
          </w:tcPr>
          <w:p w14:paraId="5E93B0BA" w14:textId="77777777" w:rsidR="007E7FD2" w:rsidRPr="00792367" w:rsidRDefault="007E7FD2" w:rsidP="00C015D9">
            <w:pPr>
              <w:spacing w:before="240" w:after="0" w:line="240" w:lineRule="auto"/>
              <w:jc w:val="center"/>
              <w:rPr>
                <w:rFonts w:ascii="Twinkl Cursive Looped Thin" w:hAnsi="Twinkl Cursive Looped Thin"/>
                <w:b/>
              </w:rPr>
            </w:pPr>
          </w:p>
        </w:tc>
        <w:tc>
          <w:tcPr>
            <w:tcW w:w="4039" w:type="dxa"/>
            <w:vMerge w:val="restart"/>
            <w:shd w:val="clear" w:color="auto" w:fill="auto"/>
          </w:tcPr>
          <w:p w14:paraId="26669FD4" w14:textId="3EB2F978" w:rsidR="002131BB" w:rsidRDefault="002131BB" w:rsidP="00B21AD4">
            <w:pPr>
              <w:spacing w:before="120" w:after="0" w:line="240" w:lineRule="auto"/>
              <w:jc w:val="center"/>
              <w:rPr>
                <w:rFonts w:ascii="Twinkl Cursive Looped Thin" w:hAnsi="Twinkl Cursive Looped Thin"/>
                <w:b/>
                <w:color w:val="009640"/>
              </w:rPr>
            </w:pPr>
            <w:r>
              <w:rPr>
                <w:rFonts w:ascii="Twinkl Cursive Looped Thin" w:hAnsi="Twinkl Cursive Looped Thin"/>
                <w:b/>
                <w:color w:val="009640"/>
              </w:rPr>
              <w:t xml:space="preserve">Religious Education </w:t>
            </w:r>
          </w:p>
          <w:p w14:paraId="23A1EDAF" w14:textId="7BB88A19" w:rsidR="002131BB" w:rsidRDefault="002131BB" w:rsidP="002131BB">
            <w:pPr>
              <w:spacing w:before="120" w:after="0" w:line="240" w:lineRule="auto"/>
              <w:rPr>
                <w:rFonts w:ascii="Twinkl Cursive Looped Thin" w:hAnsi="Twinkl Cursive Looped Thin"/>
                <w:b/>
                <w:color w:val="009640"/>
              </w:rPr>
            </w:pPr>
            <w:r>
              <w:rPr>
                <w:rFonts w:ascii="Twinkl Cursive Looped Thin" w:hAnsi="Twinkl Cursive Looped Thin"/>
                <w:b/>
                <w:color w:val="009640"/>
              </w:rPr>
              <w:t xml:space="preserve">Exploring our school values of Love, Truth and Forgiveness. </w:t>
            </w:r>
          </w:p>
          <w:p w14:paraId="5F938F1F" w14:textId="1F8EA637" w:rsidR="002131BB" w:rsidRPr="00B21AD4" w:rsidRDefault="00537EF0" w:rsidP="00B21AD4">
            <w:pPr>
              <w:spacing w:before="120" w:after="0" w:line="240" w:lineRule="auto"/>
              <w:rPr>
                <w:rFonts w:ascii="Twinkl Cursive Looped Thin" w:hAnsi="Twinkl Cursive Looped Thin"/>
                <w:b/>
                <w:color w:val="009640"/>
              </w:rPr>
            </w:pPr>
            <w:r>
              <w:rPr>
                <w:rFonts w:ascii="Twinkl Cursive Looped Thin" w:hAnsi="Twinkl Cursive Looped Thin"/>
                <w:b/>
                <w:color w:val="009640"/>
              </w:rPr>
              <w:t xml:space="preserve">Children begin to listen to Bible stories and discuss why they have a good teaching to them (Links to Communication and Language) </w:t>
            </w:r>
            <w:r w:rsidR="002131BB">
              <w:rPr>
                <w:rFonts w:ascii="Twinkl Cursive Looped Thin" w:hAnsi="Twinkl Cursive Looped Thin"/>
                <w:b/>
                <w:color w:val="009640"/>
              </w:rPr>
              <w:t xml:space="preserve"> </w:t>
            </w:r>
          </w:p>
          <w:p w14:paraId="00111BF6" w14:textId="77777777" w:rsidR="00B21AD4" w:rsidRDefault="00B21AD4" w:rsidP="00C015D9">
            <w:pPr>
              <w:spacing w:before="120" w:after="0" w:line="240" w:lineRule="auto"/>
              <w:jc w:val="center"/>
              <w:rPr>
                <w:rFonts w:ascii="Twinkl Cursive Looped Thin" w:hAnsi="Twinkl Cursive Looped Thin"/>
                <w:b/>
                <w:color w:val="F07D1B"/>
              </w:rPr>
            </w:pPr>
            <w:r>
              <w:rPr>
                <w:rFonts w:ascii="Twinkl Cursive Looped Thin" w:hAnsi="Twinkl Cursive Looped Thin"/>
                <w:b/>
                <w:color w:val="F07D1B"/>
              </w:rPr>
              <w:t xml:space="preserve">English </w:t>
            </w:r>
          </w:p>
          <w:p w14:paraId="4B34200C" w14:textId="0E5A3F07" w:rsidR="00B21AD4" w:rsidRDefault="00B21AD4" w:rsidP="00C015D9">
            <w:pPr>
              <w:spacing w:before="120" w:after="0" w:line="240" w:lineRule="auto"/>
              <w:jc w:val="center"/>
              <w:rPr>
                <w:rFonts w:ascii="Twinkl Cursive Looped Thin" w:hAnsi="Twinkl Cursive Looped Thin"/>
                <w:b/>
                <w:color w:val="F07D1B"/>
              </w:rPr>
            </w:pPr>
            <w:r>
              <w:rPr>
                <w:rFonts w:ascii="Twinkl Cursive Looped Thin" w:hAnsi="Twinkl Cursive Looped Thin"/>
                <w:b/>
                <w:color w:val="F07D1B"/>
              </w:rPr>
              <w:t xml:space="preserve">Children are using their phonics knowledge to spell words of their choice. Children are learning to spell tricky words by memory. </w:t>
            </w:r>
          </w:p>
          <w:p w14:paraId="62EFBC4A" w14:textId="388F0B9C" w:rsidR="00B21AD4" w:rsidRPr="00792367" w:rsidRDefault="00B21AD4" w:rsidP="00C015D9">
            <w:pPr>
              <w:spacing w:before="120" w:after="0" w:line="240" w:lineRule="auto"/>
              <w:jc w:val="center"/>
              <w:rPr>
                <w:rFonts w:ascii="Twinkl Cursive Looped Thin" w:hAnsi="Twinkl Cursive Looped Thin"/>
                <w:b/>
                <w:color w:val="F07D1B"/>
              </w:rPr>
            </w:pPr>
            <w:r>
              <w:rPr>
                <w:rFonts w:ascii="Twinkl Cursive Looped Thin" w:hAnsi="Twinkl Cursive Looped Thin"/>
                <w:b/>
                <w:color w:val="F07D1B"/>
              </w:rPr>
              <w:t xml:space="preserve">Children are writing their names. </w:t>
            </w:r>
          </w:p>
        </w:tc>
      </w:tr>
      <w:tr w:rsidR="00795735" w:rsidRPr="00C015D9" w14:paraId="66DA0A6C" w14:textId="77777777" w:rsidTr="00D6721E">
        <w:trPr>
          <w:trHeight w:val="3199"/>
        </w:trPr>
        <w:tc>
          <w:tcPr>
            <w:tcW w:w="3815" w:type="dxa"/>
            <w:vMerge/>
            <w:shd w:val="clear" w:color="auto" w:fill="auto"/>
          </w:tcPr>
          <w:p w14:paraId="73BA51C2" w14:textId="77777777" w:rsidR="007E7FD2" w:rsidRPr="00C015D9" w:rsidRDefault="007E7FD2" w:rsidP="00C015D9">
            <w:pPr>
              <w:spacing w:before="240" w:after="0" w:line="240" w:lineRule="auto"/>
              <w:rPr>
                <w:rFonts w:ascii="Roboto" w:hAnsi="Roboto"/>
              </w:rPr>
            </w:pPr>
          </w:p>
        </w:tc>
        <w:tc>
          <w:tcPr>
            <w:tcW w:w="3923" w:type="dxa"/>
            <w:shd w:val="clear" w:color="auto" w:fill="auto"/>
          </w:tcPr>
          <w:p w14:paraId="1120659E" w14:textId="01173519" w:rsidR="00B21AD4" w:rsidRPr="00DB2E8B" w:rsidRDefault="00C015D9" w:rsidP="00DB2E8B">
            <w:pPr>
              <w:spacing w:before="120" w:after="0" w:line="240" w:lineRule="auto"/>
              <w:jc w:val="center"/>
              <w:rPr>
                <w:rFonts w:ascii="Twinkl Cursive Looped Thin" w:hAnsi="Twinkl Cursive Looped Thin"/>
                <w:b/>
                <w:color w:val="5B2A86"/>
              </w:rPr>
            </w:pPr>
            <w:r w:rsidRPr="00792367">
              <w:rPr>
                <w:rFonts w:ascii="Twinkl Cursive Looped Thin" w:hAnsi="Twinkl Cursive Looped Thin"/>
                <w:b/>
                <w:color w:val="5B2A86"/>
              </w:rPr>
              <w:t>Understanding the World</w:t>
            </w:r>
          </w:p>
          <w:p w14:paraId="0DEAB368" w14:textId="77777777" w:rsidR="00B21AD4" w:rsidRDefault="00B21AD4" w:rsidP="00792367">
            <w:pPr>
              <w:spacing w:before="120" w:after="0" w:line="240" w:lineRule="auto"/>
              <w:jc w:val="left"/>
              <w:rPr>
                <w:rFonts w:ascii="Twinkl Cursive Looped Thin" w:hAnsi="Twinkl Cursive Looped Thin"/>
                <w:b/>
                <w:color w:val="00AE97"/>
              </w:rPr>
            </w:pPr>
            <w:r>
              <w:rPr>
                <w:rFonts w:ascii="Twinkl Cursive Looped Thin" w:hAnsi="Twinkl Cursive Looped Thin"/>
                <w:b/>
                <w:color w:val="00AE97"/>
              </w:rPr>
              <w:t xml:space="preserve">We are learning about people that help us in our society. We are learning about their job roles, what makes them helpful and what to do in an emergency. </w:t>
            </w:r>
          </w:p>
          <w:p w14:paraId="4DDF85BF" w14:textId="2F5A67D7" w:rsidR="00792367" w:rsidRPr="00792367" w:rsidRDefault="00B21AD4" w:rsidP="00792367">
            <w:pPr>
              <w:spacing w:before="120" w:after="0" w:line="240" w:lineRule="auto"/>
              <w:jc w:val="left"/>
              <w:rPr>
                <w:rFonts w:ascii="Twinkl Cursive Looped Thin" w:hAnsi="Twinkl Cursive Looped Thin"/>
                <w:b/>
                <w:color w:val="00AE97"/>
              </w:rPr>
            </w:pPr>
            <w:r>
              <w:rPr>
                <w:rFonts w:ascii="Twinkl Cursive Looped Thin" w:hAnsi="Twinkl Cursive Looped Thin"/>
                <w:b/>
                <w:color w:val="00AE97"/>
              </w:rPr>
              <w:t>Children will learn to identify people in our eme</w:t>
            </w:r>
            <w:bookmarkStart w:id="0" w:name="_GoBack"/>
            <w:bookmarkEnd w:id="0"/>
            <w:r>
              <w:rPr>
                <w:rFonts w:ascii="Twinkl Cursive Looped Thin" w:hAnsi="Twinkl Cursive Looped Thin"/>
                <w:b/>
                <w:color w:val="00AE97"/>
              </w:rPr>
              <w:t xml:space="preserve">rgency services. </w:t>
            </w:r>
            <w:r w:rsidR="00792367">
              <w:rPr>
                <w:rFonts w:ascii="Twinkl Cursive Looped Thin" w:hAnsi="Twinkl Cursive Looped Thin"/>
                <w:b/>
                <w:color w:val="00AE97"/>
              </w:rPr>
              <w:t xml:space="preserve"> </w:t>
            </w:r>
          </w:p>
        </w:tc>
        <w:tc>
          <w:tcPr>
            <w:tcW w:w="3924" w:type="dxa"/>
            <w:shd w:val="clear" w:color="auto" w:fill="auto"/>
          </w:tcPr>
          <w:p w14:paraId="53B0D0BB" w14:textId="77777777" w:rsidR="007E7FD2" w:rsidRDefault="00C015D9" w:rsidP="00C015D9">
            <w:pPr>
              <w:spacing w:before="120" w:after="0" w:line="240" w:lineRule="auto"/>
              <w:jc w:val="center"/>
              <w:rPr>
                <w:rFonts w:ascii="Twinkl Cursive Looped Thin" w:hAnsi="Twinkl Cursive Looped Thin"/>
                <w:b/>
                <w:color w:val="00AE97"/>
              </w:rPr>
            </w:pPr>
            <w:r w:rsidRPr="00792367">
              <w:rPr>
                <w:rFonts w:ascii="Twinkl Cursive Looped Thin" w:hAnsi="Twinkl Cursive Looped Thin"/>
                <w:b/>
                <w:color w:val="00AE97"/>
              </w:rPr>
              <w:t>Expressive Arts and Design</w:t>
            </w:r>
          </w:p>
          <w:p w14:paraId="4036B435" w14:textId="380CE617" w:rsidR="00792367" w:rsidRPr="00B270C9" w:rsidRDefault="00B21AD4" w:rsidP="00792367">
            <w:pPr>
              <w:spacing w:before="120" w:after="0" w:line="240" w:lineRule="auto"/>
              <w:jc w:val="left"/>
              <w:rPr>
                <w:rFonts w:ascii="Twinkl Cursive Looped Thin" w:hAnsi="Twinkl Cursive Looped Thin"/>
                <w:b/>
                <w:color w:val="C00000"/>
              </w:rPr>
            </w:pPr>
            <w:r>
              <w:rPr>
                <w:rFonts w:ascii="Twinkl Cursive Looped Thin" w:hAnsi="Twinkl Cursive Looped Thin"/>
                <w:b/>
                <w:noProof/>
                <w:color w:val="C00000"/>
              </w:rPr>
              <mc:AlternateContent>
                <mc:Choice Requires="wps">
                  <w:drawing>
                    <wp:anchor distT="0" distB="0" distL="114300" distR="114300" simplePos="0" relativeHeight="251659264" behindDoc="0" locked="0" layoutInCell="1" allowOverlap="1" wp14:anchorId="61E3C86F" wp14:editId="63005A22">
                      <wp:simplePos x="0" y="0"/>
                      <wp:positionH relativeFrom="column">
                        <wp:posOffset>2419985</wp:posOffset>
                      </wp:positionH>
                      <wp:positionV relativeFrom="paragraph">
                        <wp:posOffset>502257</wp:posOffset>
                      </wp:positionV>
                      <wp:extent cx="2567135" cy="0"/>
                      <wp:effectExtent l="0" t="0" r="11430" b="12700"/>
                      <wp:wrapNone/>
                      <wp:docPr id="3" name="Straight Connector 3"/>
                      <wp:cNvGraphicFramePr/>
                      <a:graphic xmlns:a="http://schemas.openxmlformats.org/drawingml/2006/main">
                        <a:graphicData uri="http://schemas.microsoft.com/office/word/2010/wordprocessingShape">
                          <wps:wsp>
                            <wps:cNvCnPr/>
                            <wps:spPr>
                              <a:xfrm>
                                <a:off x="0" y="0"/>
                                <a:ext cx="25671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33E6F13"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55pt,39.55pt" to="392.7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" strokecolor="black [3200]" strokeweight=".5pt">
                      <v:stroke joinstyle="miter"/>
                    </v:line>
                  </w:pict>
                </mc:Fallback>
              </mc:AlternateContent>
            </w:r>
            <w:r w:rsidR="00792367" w:rsidRPr="00B270C9">
              <w:rPr>
                <w:rFonts w:ascii="Twinkl Cursive Looped Thin" w:hAnsi="Twinkl Cursive Looped Thin"/>
                <w:b/>
                <w:color w:val="C00000"/>
              </w:rPr>
              <w:t xml:space="preserve">Providing a range of natural objects and mediums for children to explore. </w:t>
            </w:r>
          </w:p>
          <w:p w14:paraId="66FD7F29" w14:textId="77777777" w:rsidR="00B21AD4" w:rsidRDefault="00B21AD4" w:rsidP="00792367">
            <w:pPr>
              <w:spacing w:before="120" w:after="0" w:line="240" w:lineRule="auto"/>
              <w:jc w:val="left"/>
              <w:rPr>
                <w:rFonts w:ascii="Twinkl Cursive Looped Thin" w:hAnsi="Twinkl Cursive Looped Thin"/>
                <w:b/>
                <w:color w:val="C00000"/>
              </w:rPr>
            </w:pPr>
            <w:r>
              <w:rPr>
                <w:rFonts w:ascii="Twinkl Cursive Looped Thin" w:hAnsi="Twinkl Cursive Looped Thin"/>
                <w:b/>
                <w:color w:val="C00000"/>
              </w:rPr>
              <w:t xml:space="preserve">We are exploring rhythm and keeping to a beat. </w:t>
            </w:r>
          </w:p>
          <w:p w14:paraId="131ADD69" w14:textId="2B38D793" w:rsidR="00792367" w:rsidRPr="00792367" w:rsidRDefault="00B21AD4" w:rsidP="00792367">
            <w:pPr>
              <w:spacing w:before="120" w:after="0" w:line="240" w:lineRule="auto"/>
              <w:jc w:val="left"/>
              <w:rPr>
                <w:rFonts w:ascii="Twinkl Cursive Looped Thin" w:hAnsi="Twinkl Cursive Looped Thin"/>
                <w:b/>
                <w:color w:val="5B2A86"/>
              </w:rPr>
            </w:pPr>
            <w:r>
              <w:rPr>
                <w:rFonts w:ascii="Twinkl Cursive Looped Thin" w:hAnsi="Twinkl Cursive Looped Thin"/>
                <w:b/>
                <w:color w:val="C00000"/>
              </w:rPr>
              <w:t xml:space="preserve">We are learning different songs and rhymes off by heart. </w:t>
            </w:r>
            <w:r w:rsidR="00792367" w:rsidRPr="00B270C9">
              <w:rPr>
                <w:rFonts w:ascii="Twinkl Cursive Looped Thin" w:hAnsi="Twinkl Cursive Looped Thin"/>
                <w:b/>
                <w:color w:val="C00000"/>
              </w:rPr>
              <w:t xml:space="preserve"> </w:t>
            </w:r>
          </w:p>
        </w:tc>
        <w:tc>
          <w:tcPr>
            <w:tcW w:w="4039" w:type="dxa"/>
            <w:vMerge/>
            <w:shd w:val="clear" w:color="auto" w:fill="auto"/>
          </w:tcPr>
          <w:p w14:paraId="08ACC3A3" w14:textId="77777777" w:rsidR="007E7FD2" w:rsidRPr="00C015D9" w:rsidRDefault="007E7FD2" w:rsidP="00C015D9">
            <w:pPr>
              <w:spacing w:before="240" w:after="0" w:line="240" w:lineRule="auto"/>
              <w:rPr>
                <w:rFonts w:ascii="Roboto" w:hAnsi="Roboto"/>
                <w:b/>
              </w:rPr>
            </w:pPr>
          </w:p>
        </w:tc>
      </w:tr>
    </w:tbl>
    <w:p w14:paraId="55CEB2A4" w14:textId="425918E1" w:rsidR="00B8626B" w:rsidRPr="00C015D9" w:rsidRDefault="00B8626B" w:rsidP="00C015D9">
      <w:pPr>
        <w:spacing w:line="240" w:lineRule="auto"/>
        <w:rPr>
          <w:rFonts w:ascii="Roboto" w:hAnsi="Roboto"/>
        </w:rPr>
      </w:pPr>
    </w:p>
    <w:sectPr w:rsidR="00B8626B" w:rsidRPr="00C015D9" w:rsidSect="00D6721E">
      <w:pgSz w:w="16838" w:h="11906" w:orient="landscape" w:code="9"/>
      <w:pgMar w:top="567" w:right="567" w:bottom="426" w:left="56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E23D7A" w14:textId="77777777" w:rsidR="0090279D" w:rsidRDefault="0090279D" w:rsidP="00DD5720">
      <w:r>
        <w:separator/>
      </w:r>
    </w:p>
  </w:endnote>
  <w:endnote w:type="continuationSeparator" w:id="0">
    <w:p w14:paraId="77F38039" w14:textId="77777777" w:rsidR="0090279D" w:rsidRDefault="0090279D" w:rsidP="00DD57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5AB5187-032C-45C9-A9C7-CE628B8F9C3D}"/>
    <w:embedBold r:id="rId2" w:fontKey="{43A3F516-F191-44AA-8AA3-611432C10193}"/>
  </w:font>
  <w:font w:name="Arial">
    <w:panose1 w:val="020B0604020202020204"/>
    <w:charset w:val="00"/>
    <w:family w:val="swiss"/>
    <w:pitch w:val="variable"/>
    <w:sig w:usb0="E0002EFF" w:usb1="C000785B" w:usb2="00000009" w:usb3="00000000" w:csb0="000001FF" w:csb1="00000000"/>
  </w:font>
  <w:font w:name="Twinkl">
    <w:altName w:val="Twinkl"/>
    <w:charset w:val="00"/>
    <w:family w:val="auto"/>
    <w:pitch w:val="variable"/>
    <w:sig w:usb0="00000007" w:usb1="00000001" w:usb2="00000000" w:usb3="00000000" w:csb0="00000093" w:csb1="00000000"/>
    <w:embedRegular r:id="rId3" w:fontKey="{F3A0493A-69CD-4FFB-B374-49F59414A3D7}"/>
    <w:embedBold r:id="rId4" w:fontKey="{DAA760D9-93CA-4B75-8B81-890D514BB574}"/>
    <w:embedItalic r:id="rId5" w:fontKey="{1F9B9E3C-904D-4C20-A375-5CAF497FEF80}"/>
  </w:font>
  <w:font w:name="Sassoon Infant Rg">
    <w:panose1 w:val="00000000000000000000"/>
    <w:charset w:val="00"/>
    <w:family w:val="modern"/>
    <w:notTrueType/>
    <w:pitch w:val="variable"/>
    <w:sig w:usb0="800000AF" w:usb1="4000004A" w:usb2="00000010" w:usb3="00000000" w:csb0="00000001" w:csb1="00000000"/>
  </w:font>
  <w:font w:name="BPreplay">
    <w:altName w:val="Calibri"/>
    <w:panose1 w:val="00000000000000000000"/>
    <w:charset w:val="00"/>
    <w:family w:val="modern"/>
    <w:notTrueType/>
    <w:pitch w:val="variable"/>
    <w:sig w:usb0="8000008B" w:usb1="0000004A" w:usb2="00000000" w:usb3="00000000" w:csb0="00000009" w:csb1="00000000"/>
  </w:font>
  <w:font w:name="Twinkl SemiBold">
    <w:altName w:val="Calibri"/>
    <w:charset w:val="00"/>
    <w:family w:val="auto"/>
    <w:pitch w:val="variable"/>
    <w:sig w:usb0="A00000AF" w:usb1="5000205B" w:usb2="00000000" w:usb3="00000000" w:csb0="00000093" w:csb1="00000000"/>
  </w:font>
  <w:font w:name="Twinkl Sb">
    <w:altName w:val="Arial"/>
    <w:panose1 w:val="00000000000000000000"/>
    <w:charset w:val="00"/>
    <w:family w:val="modern"/>
    <w:notTrueType/>
    <w:pitch w:val="variable"/>
    <w:sig w:usb0="00000001" w:usb1="5000205B" w:usb2="00000000" w:usb3="00000000" w:csb0="00000093" w:csb1="00000000"/>
  </w:font>
  <w:font w:name="Tuffy">
    <w:altName w:val="Tuffy"/>
    <w:panose1 w:val="00000000000000000000"/>
    <w:charset w:val="00"/>
    <w:family w:val="swiss"/>
    <w:notTrueType/>
    <w:pitch w:val="variable"/>
    <w:sig w:usb0="E00002FF" w:usb1="520020FB" w:usb2="00000000" w:usb3="00000000" w:csb0="0000019F" w:csb1="00000000"/>
  </w:font>
  <w:font w:name="Twinkl Cursive Looped Thin">
    <w:charset w:val="4D"/>
    <w:family w:val="auto"/>
    <w:pitch w:val="variable"/>
    <w:sig w:usb0="00000003" w:usb1="00000001" w:usb2="00000000" w:usb3="00000000" w:csb0="00000001" w:csb1="00000000"/>
    <w:embedRegular r:id="rId6" w:fontKey="{946B905F-F0F4-44D9-9869-57782E1E13E0}"/>
    <w:embedBold r:id="rId7" w:fontKey="{C5634171-F7CE-4501-B1D0-B6309C9B16A0}"/>
  </w:font>
  <w:font w:name="Roboto">
    <w:charset w:val="00"/>
    <w:family w:val="auto"/>
    <w:pitch w:val="variable"/>
    <w:sig w:usb0="E0000AFF" w:usb1="5000217F" w:usb2="00000021" w:usb3="00000000" w:csb0="0000019F" w:csb1="00000000"/>
    <w:embedRegular r:id="rId8" w:fontKey="{FB7DC85C-2B26-4B24-828D-1BDC48F47F61}"/>
    <w:embedBold r:id="rId9" w:fontKey="{9B399C16-EFE2-482A-92DC-1001FE43ED96}"/>
  </w:font>
  <w:font w:name="Calibri Light">
    <w:panose1 w:val="020F0302020204030204"/>
    <w:charset w:val="00"/>
    <w:family w:val="swiss"/>
    <w:pitch w:val="variable"/>
    <w:sig w:usb0="E4002EFF" w:usb1="C000247B" w:usb2="00000009" w:usb3="00000000" w:csb0="000001FF" w:csb1="00000000"/>
    <w:embedRegular r:id="rId10" w:fontKey="{586E264C-4A3F-4603-80DC-1DF7767DB2B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BDEF97" w14:textId="77777777" w:rsidR="0090279D" w:rsidRDefault="0090279D" w:rsidP="00DD5720">
      <w:r>
        <w:separator/>
      </w:r>
    </w:p>
  </w:footnote>
  <w:footnote w:type="continuationSeparator" w:id="0">
    <w:p w14:paraId="605B4495" w14:textId="77777777" w:rsidR="0090279D" w:rsidRDefault="0090279D" w:rsidP="00DD57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5F7152"/>
    <w:multiLevelType w:val="hybridMultilevel"/>
    <w:tmpl w:val="44CE0942"/>
    <w:lvl w:ilvl="0" w:tplc="FCE6B1C8">
      <w:start w:val="1"/>
      <w:numFmt w:val="bullet"/>
      <w:pStyle w:val="ListParagraph"/>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6E0E66FE"/>
    <w:multiLevelType w:val="hybridMultilevel"/>
    <w:tmpl w:val="EB4C6C76"/>
    <w:lvl w:ilvl="0" w:tplc="206C2B7A">
      <w:start w:val="1"/>
      <w:numFmt w:val="decimal"/>
      <w:pStyle w:val="NumberedBullets-Twink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FD2"/>
    <w:rsid w:val="00025835"/>
    <w:rsid w:val="00026F30"/>
    <w:rsid w:val="0003405A"/>
    <w:rsid w:val="00067C79"/>
    <w:rsid w:val="000E22A3"/>
    <w:rsid w:val="000F227B"/>
    <w:rsid w:val="000F793E"/>
    <w:rsid w:val="00173124"/>
    <w:rsid w:val="00190479"/>
    <w:rsid w:val="001A77E0"/>
    <w:rsid w:val="001B7D7D"/>
    <w:rsid w:val="00201437"/>
    <w:rsid w:val="0020301E"/>
    <w:rsid w:val="002131BB"/>
    <w:rsid w:val="002374BD"/>
    <w:rsid w:val="00254D95"/>
    <w:rsid w:val="00283D04"/>
    <w:rsid w:val="002B43D5"/>
    <w:rsid w:val="003118CF"/>
    <w:rsid w:val="00326698"/>
    <w:rsid w:val="00344899"/>
    <w:rsid w:val="00390382"/>
    <w:rsid w:val="003A6A65"/>
    <w:rsid w:val="003C0267"/>
    <w:rsid w:val="003D26A6"/>
    <w:rsid w:val="00411653"/>
    <w:rsid w:val="00412284"/>
    <w:rsid w:val="00417F30"/>
    <w:rsid w:val="004E5017"/>
    <w:rsid w:val="004F0EE8"/>
    <w:rsid w:val="005144BA"/>
    <w:rsid w:val="00522CBD"/>
    <w:rsid w:val="00537EF0"/>
    <w:rsid w:val="00553E0E"/>
    <w:rsid w:val="005A3494"/>
    <w:rsid w:val="005C4467"/>
    <w:rsid w:val="005D1993"/>
    <w:rsid w:val="00601AF5"/>
    <w:rsid w:val="00633A95"/>
    <w:rsid w:val="00656AD3"/>
    <w:rsid w:val="0066258A"/>
    <w:rsid w:val="006C69AF"/>
    <w:rsid w:val="006D108B"/>
    <w:rsid w:val="006E0285"/>
    <w:rsid w:val="007215F9"/>
    <w:rsid w:val="00722B47"/>
    <w:rsid w:val="00763739"/>
    <w:rsid w:val="00777B8F"/>
    <w:rsid w:val="00792367"/>
    <w:rsid w:val="00795735"/>
    <w:rsid w:val="007E7FD2"/>
    <w:rsid w:val="00872C5C"/>
    <w:rsid w:val="00874EB6"/>
    <w:rsid w:val="00886FE1"/>
    <w:rsid w:val="008C138D"/>
    <w:rsid w:val="008C227E"/>
    <w:rsid w:val="0090279D"/>
    <w:rsid w:val="0098564A"/>
    <w:rsid w:val="0099473A"/>
    <w:rsid w:val="009C47B0"/>
    <w:rsid w:val="009D6608"/>
    <w:rsid w:val="009E4127"/>
    <w:rsid w:val="009F5EEC"/>
    <w:rsid w:val="00A00327"/>
    <w:rsid w:val="00A431AD"/>
    <w:rsid w:val="00A61E8B"/>
    <w:rsid w:val="00A72ECB"/>
    <w:rsid w:val="00AC3604"/>
    <w:rsid w:val="00B21AD4"/>
    <w:rsid w:val="00B270C9"/>
    <w:rsid w:val="00B8626B"/>
    <w:rsid w:val="00BC78D2"/>
    <w:rsid w:val="00C015D9"/>
    <w:rsid w:val="00CA3011"/>
    <w:rsid w:val="00CC0F47"/>
    <w:rsid w:val="00CD3853"/>
    <w:rsid w:val="00CE75AA"/>
    <w:rsid w:val="00CF513F"/>
    <w:rsid w:val="00D6721E"/>
    <w:rsid w:val="00D90104"/>
    <w:rsid w:val="00DB2E8B"/>
    <w:rsid w:val="00DC190B"/>
    <w:rsid w:val="00DD5720"/>
    <w:rsid w:val="00E1404D"/>
    <w:rsid w:val="00E1443E"/>
    <w:rsid w:val="00E376AA"/>
    <w:rsid w:val="00E62A7F"/>
    <w:rsid w:val="00EB6D1C"/>
    <w:rsid w:val="00ED71A2"/>
    <w:rsid w:val="00EE3823"/>
    <w:rsid w:val="00F376A9"/>
    <w:rsid w:val="00F66A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8171DE"/>
  <w15:chartTrackingRefBased/>
  <w15:docId w15:val="{326630CE-45F3-4849-9E95-755166883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ody Copy - Twinkl"/>
    <w:qFormat/>
    <w:rsid w:val="004E5017"/>
    <w:pPr>
      <w:suppressAutoHyphens/>
      <w:autoSpaceDE w:val="0"/>
      <w:autoSpaceDN w:val="0"/>
      <w:adjustRightInd w:val="0"/>
      <w:spacing w:after="160" w:line="276" w:lineRule="auto"/>
      <w:jc w:val="both"/>
      <w:textAlignment w:val="center"/>
    </w:pPr>
    <w:rPr>
      <w:rFonts w:ascii="Twinkl" w:hAnsi="Twinkl" w:cs="Twinkl"/>
      <w:color w:val="1C1C1C"/>
      <w:sz w:val="26"/>
      <w:szCs w:val="26"/>
    </w:rPr>
  </w:style>
  <w:style w:type="paragraph" w:styleId="Heading1">
    <w:name w:val="heading 1"/>
    <w:aliases w:val="Heading 1 - Twinkl"/>
    <w:basedOn w:val="Normal"/>
    <w:next w:val="Normal"/>
    <w:link w:val="Heading1Char"/>
    <w:uiPriority w:val="9"/>
    <w:qFormat/>
    <w:rsid w:val="004E5017"/>
    <w:pPr>
      <w:spacing w:after="120"/>
      <w:jc w:val="center"/>
      <w:outlineLvl w:val="0"/>
    </w:pPr>
    <w:rPr>
      <w:b/>
      <w:sz w:val="60"/>
      <w:szCs w:val="60"/>
      <w:lang w:eastAsia="en-US"/>
    </w:rPr>
  </w:style>
  <w:style w:type="paragraph" w:styleId="Heading2">
    <w:name w:val="heading 2"/>
    <w:aliases w:val="Heading 2 - Twinkl"/>
    <w:basedOn w:val="Normal"/>
    <w:link w:val="Heading2Char"/>
    <w:uiPriority w:val="99"/>
    <w:qFormat/>
    <w:rsid w:val="004E5017"/>
    <w:pPr>
      <w:spacing w:before="57" w:after="0"/>
      <w:outlineLvl w:val="1"/>
    </w:pPr>
    <w:rPr>
      <w:b/>
      <w:bCs/>
      <w:sz w:val="32"/>
      <w:szCs w:val="32"/>
    </w:rPr>
  </w:style>
  <w:style w:type="paragraph" w:styleId="Heading3">
    <w:name w:val="heading 3"/>
    <w:aliases w:val="Heading 3 - Twinkl"/>
    <w:basedOn w:val="Normal"/>
    <w:link w:val="Heading3Char"/>
    <w:uiPriority w:val="99"/>
    <w:qFormat/>
    <w:rsid w:val="004E5017"/>
    <w:pPr>
      <w:spacing w:before="57" w:after="0"/>
      <w:outlineLvl w:val="2"/>
    </w:pPr>
    <w:rPr>
      <w:b/>
      <w:bCs/>
      <w:sz w:val="28"/>
      <w:szCs w:val="28"/>
    </w:rPr>
  </w:style>
  <w:style w:type="paragraph" w:styleId="Heading4">
    <w:name w:val="heading 4"/>
    <w:basedOn w:val="Normal"/>
    <w:next w:val="Normal"/>
    <w:link w:val="Heading4Char"/>
    <w:uiPriority w:val="99"/>
    <w:qFormat/>
    <w:rsid w:val="003118CF"/>
    <w:pPr>
      <w:spacing w:before="360" w:after="0"/>
      <w:outlineLvl w:val="3"/>
    </w:pPr>
  </w:style>
  <w:style w:type="paragraph" w:styleId="Heading5">
    <w:name w:val="heading 5"/>
    <w:basedOn w:val="Normal"/>
    <w:next w:val="Normal"/>
    <w:link w:val="Heading5Char"/>
    <w:uiPriority w:val="9"/>
    <w:unhideWhenUsed/>
    <w:rsid w:val="00874EB6"/>
    <w:pPr>
      <w:keepNext/>
      <w:keepLines/>
      <w:spacing w:before="40" w:after="0"/>
      <w:outlineLvl w:val="4"/>
    </w:pPr>
    <w:rPr>
      <w:rFonts w:eastAsia="Times New Roman" w:cs="Times New Roman"/>
      <w:color w:val="BE1C6D"/>
    </w:rPr>
  </w:style>
  <w:style w:type="paragraph" w:styleId="Heading6">
    <w:name w:val="heading 6"/>
    <w:basedOn w:val="Normal"/>
    <w:next w:val="Normal"/>
    <w:link w:val="Heading6Char"/>
    <w:uiPriority w:val="9"/>
    <w:unhideWhenUsed/>
    <w:rsid w:val="00874EB6"/>
    <w:pPr>
      <w:keepNext/>
      <w:keepLines/>
      <w:spacing w:before="40" w:after="0"/>
      <w:outlineLvl w:val="5"/>
    </w:pPr>
    <w:rPr>
      <w:rFonts w:eastAsia="Times New Roman" w:cs="Times New Roman"/>
      <w:color w:val="7E1248"/>
    </w:rPr>
  </w:style>
  <w:style w:type="paragraph" w:styleId="Heading7">
    <w:name w:val="heading 7"/>
    <w:basedOn w:val="Normal"/>
    <w:next w:val="Normal"/>
    <w:link w:val="Heading7Char"/>
    <w:uiPriority w:val="9"/>
    <w:unhideWhenUsed/>
    <w:rsid w:val="00874EB6"/>
    <w:pPr>
      <w:keepNext/>
      <w:keepLines/>
      <w:spacing w:before="40" w:after="0"/>
      <w:outlineLvl w:val="6"/>
    </w:pPr>
    <w:rPr>
      <w:rFonts w:eastAsia="Times New Roman" w:cs="Times New Roman"/>
      <w:i/>
      <w:iCs/>
      <w:color w:val="7E1248"/>
    </w:rPr>
  </w:style>
  <w:style w:type="paragraph" w:styleId="Heading8">
    <w:name w:val="heading 8"/>
    <w:basedOn w:val="Normal"/>
    <w:next w:val="Normal"/>
    <w:link w:val="Heading8Char"/>
    <w:uiPriority w:val="9"/>
    <w:unhideWhenUsed/>
    <w:rsid w:val="00874EB6"/>
    <w:pPr>
      <w:keepNext/>
      <w:keepLines/>
      <w:spacing w:before="40" w:after="0"/>
      <w:outlineLvl w:val="7"/>
    </w:pPr>
    <w:rPr>
      <w:rFonts w:eastAsia="Times New Roman" w:cs="Times New Roman"/>
      <w:color w:val="3E3E3E"/>
      <w:sz w:val="21"/>
      <w:szCs w:val="21"/>
    </w:rPr>
  </w:style>
  <w:style w:type="paragraph" w:styleId="Heading9">
    <w:name w:val="heading 9"/>
    <w:basedOn w:val="Normal"/>
    <w:next w:val="Normal"/>
    <w:link w:val="Heading9Char"/>
    <w:uiPriority w:val="9"/>
    <w:unhideWhenUsed/>
    <w:rsid w:val="00874EB6"/>
    <w:pPr>
      <w:keepNext/>
      <w:keepLines/>
      <w:spacing w:before="40" w:after="0"/>
      <w:outlineLvl w:val="8"/>
    </w:pPr>
    <w:rPr>
      <w:rFonts w:eastAsia="Times New Roman" w:cs="Times New Roman"/>
      <w:i/>
      <w:iCs/>
      <w:color w:val="3E3E3E"/>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link w:val="BasicParagraphChar"/>
    <w:uiPriority w:val="99"/>
    <w:rsid w:val="004E5017"/>
    <w:pPr>
      <w:spacing w:after="170" w:line="300" w:lineRule="atLeast"/>
    </w:pPr>
    <w:rPr>
      <w:rFonts w:ascii="Sassoon Infant Rg" w:hAnsi="Sassoon Infant Rg" w:cs="Sassoon Infant Rg"/>
      <w:spacing w:val="-6"/>
      <w:szCs w:val="24"/>
    </w:rPr>
  </w:style>
  <w:style w:type="character" w:customStyle="1" w:styleId="BasicParagraphChar">
    <w:name w:val="[Basic Paragraph] Char"/>
    <w:link w:val="BasicParagraph"/>
    <w:uiPriority w:val="99"/>
    <w:rsid w:val="004E5017"/>
    <w:rPr>
      <w:rFonts w:ascii="Sassoon Infant Rg" w:hAnsi="Sassoon Infant Rg" w:cs="Sassoon Infant Rg"/>
      <w:color w:val="1C1C1C"/>
      <w:spacing w:val="-6"/>
      <w:sz w:val="26"/>
      <w:szCs w:val="24"/>
    </w:rPr>
  </w:style>
  <w:style w:type="paragraph" w:customStyle="1" w:styleId="Aim-Twinkl">
    <w:name w:val="Aim - Twinkl"/>
    <w:basedOn w:val="Normal"/>
    <w:link w:val="Aim-TwinklChar"/>
    <w:qFormat/>
    <w:rsid w:val="004E5017"/>
    <w:pPr>
      <w:spacing w:after="113"/>
    </w:pPr>
    <w:rPr>
      <w:sz w:val="24"/>
      <w:szCs w:val="24"/>
    </w:rPr>
  </w:style>
  <w:style w:type="character" w:customStyle="1" w:styleId="Aim-TwinklChar">
    <w:name w:val="Aim - Twinkl Char"/>
    <w:link w:val="Aim-Twinkl"/>
    <w:rsid w:val="004E5017"/>
    <w:rPr>
      <w:rFonts w:ascii="Twinkl" w:hAnsi="Twinkl" w:cs="Twinkl"/>
      <w:color w:val="1C1C1C"/>
      <w:sz w:val="24"/>
      <w:szCs w:val="24"/>
    </w:rPr>
  </w:style>
  <w:style w:type="paragraph" w:styleId="ListParagraph">
    <w:name w:val="List Paragraph"/>
    <w:aliases w:val="Indented Bullets - Twinkl"/>
    <w:basedOn w:val="Normal"/>
    <w:uiPriority w:val="34"/>
    <w:qFormat/>
    <w:rsid w:val="004E5017"/>
    <w:pPr>
      <w:numPr>
        <w:numId w:val="1"/>
      </w:numPr>
    </w:pPr>
  </w:style>
  <w:style w:type="paragraph" w:customStyle="1" w:styleId="Bullets-Twinkl">
    <w:name w:val="Bullets - Twinkl"/>
    <w:basedOn w:val="ListParagraph"/>
    <w:link w:val="Bullets-TwinklChar"/>
    <w:qFormat/>
    <w:rsid w:val="004E5017"/>
    <w:pPr>
      <w:spacing w:after="170" w:line="360" w:lineRule="atLeast"/>
      <w:ind w:left="357" w:hanging="357"/>
      <w:jc w:val="left"/>
    </w:pPr>
  </w:style>
  <w:style w:type="character" w:customStyle="1" w:styleId="Bullets-TwinklChar">
    <w:name w:val="Bullets - Twinkl Char"/>
    <w:link w:val="Bullets-Twinkl"/>
    <w:rsid w:val="004E5017"/>
    <w:rPr>
      <w:rFonts w:ascii="Twinkl" w:hAnsi="Twinkl" w:cs="Twinkl"/>
      <w:color w:val="1C1C1C"/>
      <w:sz w:val="26"/>
      <w:szCs w:val="26"/>
    </w:rPr>
  </w:style>
  <w:style w:type="character" w:customStyle="1" w:styleId="Heading1Char">
    <w:name w:val="Heading 1 Char"/>
    <w:aliases w:val="Heading 1 - Twinkl Char"/>
    <w:link w:val="Heading1"/>
    <w:uiPriority w:val="9"/>
    <w:rsid w:val="004E5017"/>
    <w:rPr>
      <w:rFonts w:ascii="Twinkl" w:hAnsi="Twinkl" w:cs="Twinkl"/>
      <w:b/>
      <w:color w:val="1C1C1C"/>
      <w:sz w:val="60"/>
      <w:szCs w:val="60"/>
      <w:lang w:eastAsia="en-US"/>
    </w:rPr>
  </w:style>
  <w:style w:type="character" w:customStyle="1" w:styleId="Heading2Char">
    <w:name w:val="Heading 2 Char"/>
    <w:aliases w:val="Heading 2 - Twinkl Char"/>
    <w:link w:val="Heading2"/>
    <w:uiPriority w:val="99"/>
    <w:rsid w:val="004E5017"/>
    <w:rPr>
      <w:rFonts w:ascii="Twinkl" w:hAnsi="Twinkl" w:cs="Twinkl"/>
      <w:b/>
      <w:bCs/>
      <w:color w:val="1C1C1C"/>
      <w:sz w:val="32"/>
      <w:szCs w:val="32"/>
    </w:rPr>
  </w:style>
  <w:style w:type="character" w:customStyle="1" w:styleId="Heading3Char">
    <w:name w:val="Heading 3 Char"/>
    <w:aliases w:val="Heading 3 - Twinkl Char"/>
    <w:link w:val="Heading3"/>
    <w:uiPriority w:val="99"/>
    <w:rsid w:val="004E5017"/>
    <w:rPr>
      <w:rFonts w:ascii="Twinkl" w:hAnsi="Twinkl" w:cs="Twinkl"/>
      <w:b/>
      <w:bCs/>
      <w:color w:val="1C1C1C"/>
      <w:sz w:val="28"/>
      <w:szCs w:val="28"/>
    </w:rPr>
  </w:style>
  <w:style w:type="paragraph" w:styleId="Footer">
    <w:name w:val="footer"/>
    <w:basedOn w:val="Normal"/>
    <w:link w:val="FooterChar"/>
    <w:uiPriority w:val="99"/>
    <w:unhideWhenUsed/>
    <w:rsid w:val="004E5017"/>
    <w:pPr>
      <w:tabs>
        <w:tab w:val="center" w:pos="4513"/>
        <w:tab w:val="right" w:pos="9026"/>
      </w:tabs>
    </w:pPr>
  </w:style>
  <w:style w:type="character" w:customStyle="1" w:styleId="FooterChar">
    <w:name w:val="Footer Char"/>
    <w:link w:val="Footer"/>
    <w:uiPriority w:val="99"/>
    <w:rsid w:val="004E5017"/>
    <w:rPr>
      <w:rFonts w:ascii="Twinkl" w:hAnsi="Twinkl" w:cs="Twinkl"/>
      <w:color w:val="1C1C1C"/>
      <w:sz w:val="26"/>
      <w:szCs w:val="26"/>
    </w:rPr>
  </w:style>
  <w:style w:type="character" w:customStyle="1" w:styleId="Heading4Char">
    <w:name w:val="Heading 4 Char"/>
    <w:link w:val="Heading4"/>
    <w:uiPriority w:val="99"/>
    <w:rsid w:val="003118CF"/>
    <w:rPr>
      <w:rFonts w:ascii="BPreplay" w:hAnsi="BPreplay" w:cs="BPreplay"/>
      <w:color w:val="404040"/>
      <w:sz w:val="22"/>
      <w:szCs w:val="22"/>
      <w:lang w:eastAsia="en-US"/>
    </w:rPr>
  </w:style>
  <w:style w:type="paragraph" w:styleId="Header">
    <w:name w:val="header"/>
    <w:basedOn w:val="Normal"/>
    <w:link w:val="HeaderChar"/>
    <w:uiPriority w:val="99"/>
    <w:unhideWhenUsed/>
    <w:rsid w:val="004E5017"/>
    <w:pPr>
      <w:tabs>
        <w:tab w:val="center" w:pos="4513"/>
        <w:tab w:val="right" w:pos="9026"/>
      </w:tabs>
    </w:pPr>
  </w:style>
  <w:style w:type="character" w:customStyle="1" w:styleId="HeaderChar">
    <w:name w:val="Header Char"/>
    <w:link w:val="Header"/>
    <w:uiPriority w:val="99"/>
    <w:rsid w:val="004E5017"/>
    <w:rPr>
      <w:rFonts w:ascii="Twinkl" w:hAnsi="Twinkl" w:cs="Twinkl"/>
      <w:color w:val="1C1C1C"/>
      <w:sz w:val="26"/>
      <w:szCs w:val="26"/>
    </w:rPr>
  </w:style>
  <w:style w:type="paragraph" w:customStyle="1" w:styleId="Heading4-Twinkl">
    <w:name w:val="Heading 4 - Twinkl"/>
    <w:basedOn w:val="Normal"/>
    <w:link w:val="Heading4-TwinklChar"/>
    <w:qFormat/>
    <w:rsid w:val="004E5017"/>
    <w:pPr>
      <w:spacing w:before="57" w:after="0"/>
    </w:pPr>
    <w:rPr>
      <w:rFonts w:ascii="Twinkl SemiBold" w:hAnsi="Twinkl SemiBold" w:cs="Twinkl Sb"/>
      <w:bCs/>
      <w:sz w:val="28"/>
      <w:szCs w:val="28"/>
    </w:rPr>
  </w:style>
  <w:style w:type="character" w:customStyle="1" w:styleId="Heading4-TwinklChar">
    <w:name w:val="Heading 4 - Twinkl Char"/>
    <w:link w:val="Heading4-Twinkl"/>
    <w:rsid w:val="004E5017"/>
    <w:rPr>
      <w:rFonts w:ascii="Twinkl SemiBold" w:hAnsi="Twinkl SemiBold" w:cs="Twinkl Sb"/>
      <w:bCs/>
      <w:color w:val="1C1C1C"/>
      <w:sz w:val="28"/>
      <w:szCs w:val="28"/>
    </w:rPr>
  </w:style>
  <w:style w:type="paragraph" w:customStyle="1" w:styleId="NumberedBullets-Twinkl">
    <w:name w:val="Numbered Bullets - Twinkl"/>
    <w:basedOn w:val="Normal"/>
    <w:link w:val="NumberedBullets-TwinklChar"/>
    <w:qFormat/>
    <w:rsid w:val="004E5017"/>
    <w:pPr>
      <w:numPr>
        <w:numId w:val="2"/>
      </w:numPr>
      <w:jc w:val="left"/>
    </w:pPr>
  </w:style>
  <w:style w:type="character" w:customStyle="1" w:styleId="NumberedBullets-TwinklChar">
    <w:name w:val="Numbered Bullets - Twinkl Char"/>
    <w:link w:val="NumberedBullets-Twinkl"/>
    <w:rsid w:val="004E5017"/>
    <w:rPr>
      <w:rFonts w:ascii="Twinkl" w:hAnsi="Twinkl" w:cs="Twinkl"/>
      <w:color w:val="1C1C1C"/>
      <w:sz w:val="26"/>
      <w:szCs w:val="26"/>
    </w:rPr>
  </w:style>
  <w:style w:type="paragraph" w:customStyle="1" w:styleId="IndentedNumberedBullets-Twinkl">
    <w:name w:val="Indented Numbered Bullets - Twinkl"/>
    <w:basedOn w:val="NumberedBullets-Twinkl"/>
    <w:link w:val="IndentedNumberedBullets-TwinklChar"/>
    <w:qFormat/>
    <w:rsid w:val="004E5017"/>
    <w:pPr>
      <w:ind w:left="714" w:hanging="357"/>
    </w:pPr>
  </w:style>
  <w:style w:type="character" w:customStyle="1" w:styleId="IndentedNumberedBullets-TwinklChar">
    <w:name w:val="Indented Numbered Bullets - Twinkl Char"/>
    <w:link w:val="IndentedNumberedBullets-Twinkl"/>
    <w:rsid w:val="004E5017"/>
    <w:rPr>
      <w:rFonts w:ascii="Twinkl" w:hAnsi="Twinkl" w:cs="Twinkl"/>
      <w:color w:val="1C1C1C"/>
      <w:sz w:val="26"/>
      <w:szCs w:val="26"/>
    </w:rPr>
  </w:style>
  <w:style w:type="paragraph" w:customStyle="1" w:styleId="PageNumbers-Twinkl">
    <w:name w:val="Page Numbers - Twinkl"/>
    <w:basedOn w:val="Header"/>
    <w:link w:val="PageNumbers-TwinklChar"/>
    <w:qFormat/>
    <w:rsid w:val="004E5017"/>
    <w:pPr>
      <w:spacing w:after="0" w:line="360" w:lineRule="auto"/>
      <w:jc w:val="center"/>
    </w:pPr>
    <w:rPr>
      <w:noProof/>
      <w:sz w:val="16"/>
      <w:szCs w:val="16"/>
    </w:rPr>
  </w:style>
  <w:style w:type="character" w:customStyle="1" w:styleId="PageNumbers-TwinklChar">
    <w:name w:val="Page Numbers - Twinkl Char"/>
    <w:link w:val="PageNumbers-Twinkl"/>
    <w:rsid w:val="004E5017"/>
    <w:rPr>
      <w:rFonts w:ascii="Twinkl" w:hAnsi="Twinkl" w:cs="Twinkl"/>
      <w:noProof/>
      <w:color w:val="1C1C1C"/>
      <w:sz w:val="16"/>
      <w:szCs w:val="16"/>
    </w:rPr>
  </w:style>
  <w:style w:type="character" w:customStyle="1" w:styleId="Heading5Char">
    <w:name w:val="Heading 5 Char"/>
    <w:link w:val="Heading5"/>
    <w:uiPriority w:val="9"/>
    <w:rsid w:val="00874EB6"/>
    <w:rPr>
      <w:rFonts w:ascii="Tuffy" w:eastAsia="Times New Roman" w:hAnsi="Tuffy" w:cs="Times New Roman"/>
      <w:color w:val="BE1C6D"/>
      <w:sz w:val="22"/>
      <w:szCs w:val="22"/>
      <w:lang w:eastAsia="en-US"/>
    </w:rPr>
  </w:style>
  <w:style w:type="character" w:customStyle="1" w:styleId="Heading6Char">
    <w:name w:val="Heading 6 Char"/>
    <w:link w:val="Heading6"/>
    <w:uiPriority w:val="9"/>
    <w:rsid w:val="00874EB6"/>
    <w:rPr>
      <w:rFonts w:ascii="Tuffy" w:eastAsia="Times New Roman" w:hAnsi="Tuffy" w:cs="Times New Roman"/>
      <w:color w:val="7E1248"/>
      <w:sz w:val="22"/>
      <w:szCs w:val="22"/>
      <w:lang w:eastAsia="en-US"/>
    </w:rPr>
  </w:style>
  <w:style w:type="character" w:customStyle="1" w:styleId="Heading7Char">
    <w:name w:val="Heading 7 Char"/>
    <w:link w:val="Heading7"/>
    <w:uiPriority w:val="9"/>
    <w:rsid w:val="00874EB6"/>
    <w:rPr>
      <w:rFonts w:ascii="Tuffy" w:eastAsia="Times New Roman" w:hAnsi="Tuffy" w:cs="Times New Roman"/>
      <w:i/>
      <w:iCs/>
      <w:color w:val="7E1248"/>
      <w:sz w:val="22"/>
      <w:szCs w:val="22"/>
      <w:lang w:eastAsia="en-US"/>
    </w:rPr>
  </w:style>
  <w:style w:type="character" w:customStyle="1" w:styleId="Heading8Char">
    <w:name w:val="Heading 8 Char"/>
    <w:link w:val="Heading8"/>
    <w:uiPriority w:val="9"/>
    <w:rsid w:val="00874EB6"/>
    <w:rPr>
      <w:rFonts w:ascii="Tuffy" w:eastAsia="Times New Roman" w:hAnsi="Tuffy" w:cs="Times New Roman"/>
      <w:color w:val="3E3E3E"/>
      <w:sz w:val="21"/>
      <w:szCs w:val="21"/>
      <w:lang w:eastAsia="en-US"/>
    </w:rPr>
  </w:style>
  <w:style w:type="character" w:customStyle="1" w:styleId="Heading9Char">
    <w:name w:val="Heading 9 Char"/>
    <w:link w:val="Heading9"/>
    <w:uiPriority w:val="9"/>
    <w:rsid w:val="00874EB6"/>
    <w:rPr>
      <w:rFonts w:ascii="Tuffy" w:eastAsia="Times New Roman" w:hAnsi="Tuffy" w:cs="Times New Roman"/>
      <w:i/>
      <w:iCs/>
      <w:color w:val="3E3E3E"/>
      <w:sz w:val="21"/>
      <w:szCs w:val="21"/>
      <w:lang w:eastAsia="en-US"/>
    </w:rPr>
  </w:style>
  <w:style w:type="paragraph" w:customStyle="1" w:styleId="Originals">
    <w:name w:val="Originals"/>
    <w:rsid w:val="00DC190B"/>
    <w:pPr>
      <w:tabs>
        <w:tab w:val="center" w:pos="4513"/>
        <w:tab w:val="right" w:pos="9026"/>
      </w:tabs>
      <w:suppressAutoHyphens/>
      <w:autoSpaceDE w:val="0"/>
      <w:autoSpaceDN w:val="0"/>
      <w:adjustRightInd w:val="0"/>
      <w:spacing w:after="160" w:line="276" w:lineRule="auto"/>
      <w:jc w:val="both"/>
      <w:textAlignment w:val="center"/>
    </w:pPr>
    <w:rPr>
      <w:rFonts w:ascii="Twinkl" w:hAnsi="Twinkl" w:cs="Twinkl"/>
      <w:color w:val="1C1C1C"/>
      <w:sz w:val="26"/>
      <w:szCs w:val="26"/>
    </w:rPr>
  </w:style>
  <w:style w:type="table" w:styleId="TableGrid">
    <w:name w:val="Table Grid"/>
    <w:basedOn w:val="TableNormal"/>
    <w:uiPriority w:val="99"/>
    <w:rsid w:val="007E7F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23Action\%23%23%23Working\%23Artwork%20Files\Activity%20Sheet%20Template%20Landscap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7C724A-0594-4196-889B-DDB113982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Activity Sheet Template Landscape</Template>
  <TotalTime>18</TotalTime>
  <Pages>1</Pages>
  <Words>312</Words>
  <Characters>1785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Sabine Drabble</dc:creator>
  <cp:keywords/>
  <dc:description/>
  <cp:lastModifiedBy>Hedgehogs Class</cp:lastModifiedBy>
  <cp:revision>6</cp:revision>
  <cp:lastPrinted>2014-02-20T09:55:00Z</cp:lastPrinted>
  <dcterms:created xsi:type="dcterms:W3CDTF">2022-08-25T08:24:00Z</dcterms:created>
  <dcterms:modified xsi:type="dcterms:W3CDTF">2026-01-05T16:41:00Z</dcterms:modified>
</cp:coreProperties>
</file>