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3921"/>
        <w:gridCol w:w="3922"/>
        <w:gridCol w:w="4037"/>
      </w:tblGrid>
      <w:tr w:rsidR="00795735" w:rsidRPr="00C015D9" w14:paraId="13782E1F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413C8344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47A0D9"/>
              </w:rPr>
            </w:pPr>
            <w:r w:rsidRPr="00792367">
              <w:rPr>
                <w:rFonts w:ascii="Twinkl Cursive Looped Thin" w:hAnsi="Twinkl Cursive Looped Thin"/>
                <w:b/>
                <w:color w:val="47A0D9"/>
              </w:rPr>
              <w:t>Communication and Language</w:t>
            </w:r>
          </w:p>
          <w:p w14:paraId="70B65786" w14:textId="64E1E44D" w:rsidR="00AF4360" w:rsidRDefault="002131BB" w:rsidP="0049470C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DE235C"/>
              </w:rPr>
            </w:pPr>
            <w:r>
              <w:rPr>
                <w:rFonts w:ascii="Twinkl Cursive Looped Thin" w:hAnsi="Twinkl Cursive Looped Thin"/>
                <w:b/>
                <w:color w:val="DE235C"/>
              </w:rPr>
              <w:t>Children learn to listen and appreciate others talking</w:t>
            </w:r>
            <w:r w:rsidR="00AF4360">
              <w:rPr>
                <w:rFonts w:ascii="Twinkl Cursive Looped Thin" w:hAnsi="Twinkl Cursive Looped Thin"/>
                <w:b/>
                <w:color w:val="DE235C"/>
              </w:rPr>
              <w:t>.</w:t>
            </w:r>
            <w:r>
              <w:rPr>
                <w:rFonts w:ascii="Twinkl Cursive Looped Thin" w:hAnsi="Twinkl Cursive Looped Thin"/>
                <w:b/>
                <w:color w:val="DE235C"/>
              </w:rPr>
              <w:t xml:space="preserve"> </w:t>
            </w:r>
          </w:p>
          <w:p w14:paraId="5B0007C1" w14:textId="77777777" w:rsidR="002131BB" w:rsidRDefault="002131BB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DE235C"/>
              </w:rPr>
            </w:pPr>
            <w:r>
              <w:rPr>
                <w:rFonts w:ascii="Twinkl Cursive Looped Thin" w:hAnsi="Twinkl Cursive Looped Thin"/>
                <w:b/>
                <w:color w:val="DE235C"/>
              </w:rPr>
              <w:t xml:space="preserve">Children can communicate with friends and adults as to what their needs are. </w:t>
            </w:r>
          </w:p>
          <w:p w14:paraId="2B3432E2" w14:textId="77777777" w:rsidR="002131BB" w:rsidRDefault="002131BB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DE235C"/>
              </w:rPr>
            </w:pPr>
            <w:r>
              <w:rPr>
                <w:rFonts w:ascii="Twinkl Cursive Looped Thin" w:hAnsi="Twinkl Cursive Looped Thin"/>
                <w:b/>
                <w:color w:val="DE235C"/>
              </w:rPr>
              <w:t>Children can talk about their play, toys or items they have brought in to show the class.</w:t>
            </w:r>
          </w:p>
          <w:p w14:paraId="65567B47" w14:textId="50A804D9" w:rsidR="002131BB" w:rsidRPr="00792367" w:rsidRDefault="002131BB" w:rsidP="002131BB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DE235C"/>
              </w:rPr>
            </w:pPr>
            <w:r>
              <w:rPr>
                <w:rFonts w:ascii="Twinkl Cursive Looped Thin" w:hAnsi="Twinkl Cursive Looped Thin"/>
                <w:b/>
                <w:color w:val="DE235C"/>
              </w:rPr>
              <w:t xml:space="preserve">Children can start to talk about what </w:t>
            </w:r>
            <w:r w:rsidR="0049470C">
              <w:rPr>
                <w:rFonts w:ascii="Twinkl Cursive Looped Thin" w:hAnsi="Twinkl Cursive Looped Thin"/>
                <w:b/>
                <w:color w:val="DE235C"/>
              </w:rPr>
              <w:t>they are going to do in the future… E.G. "At Christmas I will… I am going to…"</w:t>
            </w:r>
          </w:p>
        </w:tc>
        <w:tc>
          <w:tcPr>
            <w:tcW w:w="3923" w:type="dxa"/>
            <w:shd w:val="clear" w:color="auto" w:fill="auto"/>
          </w:tcPr>
          <w:p w14:paraId="3AC2F5F0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DE235C"/>
              </w:rPr>
            </w:pPr>
            <w:r w:rsidRPr="00792367">
              <w:rPr>
                <w:rFonts w:ascii="Twinkl Cursive Looped Thin" w:hAnsi="Twinkl Cursive Looped Thin"/>
                <w:b/>
                <w:color w:val="DE235C"/>
              </w:rPr>
              <w:t>Personal, Social and</w:t>
            </w:r>
            <w:r w:rsidRPr="00792367">
              <w:rPr>
                <w:rFonts w:ascii="Twinkl Cursive Looped Thin" w:hAnsi="Twinkl Cursive Looped Thin"/>
                <w:b/>
                <w:color w:val="DE235C"/>
              </w:rPr>
              <w:br/>
              <w:t>Emotional Development</w:t>
            </w:r>
          </w:p>
          <w:p w14:paraId="33A7F7F5" w14:textId="77777777" w:rsidR="00B270C9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47A0D9"/>
              </w:rPr>
            </w:pPr>
            <w:r>
              <w:rPr>
                <w:rFonts w:ascii="Twinkl Cursive Looped Thin" w:hAnsi="Twinkl Cursive Looped Thin"/>
                <w:b/>
                <w:color w:val="47A0D9"/>
              </w:rPr>
              <w:t xml:space="preserve">Encouraging children to work together as a class. </w:t>
            </w:r>
          </w:p>
          <w:p w14:paraId="3034F5DE" w14:textId="568B98C7" w:rsidR="00B270C9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47A0D9"/>
              </w:rPr>
            </w:pPr>
            <w:r>
              <w:rPr>
                <w:rFonts w:ascii="Twinkl Cursive Looped Thin" w:hAnsi="Twinkl Cursive Looped Thin"/>
                <w:b/>
                <w:color w:val="47A0D9"/>
              </w:rPr>
              <w:t>Learning to share</w:t>
            </w:r>
            <w:r w:rsidR="00AF4360">
              <w:rPr>
                <w:rFonts w:ascii="Twinkl Cursive Looped Thin" w:hAnsi="Twinkl Cursive Looped Thin"/>
                <w:b/>
                <w:color w:val="47A0D9"/>
              </w:rPr>
              <w:t xml:space="preserve"> and learning what kindness looks like in practice</w:t>
            </w:r>
            <w:r>
              <w:rPr>
                <w:rFonts w:ascii="Twinkl Cursive Looped Thin" w:hAnsi="Twinkl Cursive Looped Thin"/>
                <w:b/>
                <w:color w:val="47A0D9"/>
              </w:rPr>
              <w:t xml:space="preserve">. </w:t>
            </w:r>
          </w:p>
          <w:p w14:paraId="41C45159" w14:textId="7497DD68" w:rsidR="00B270C9" w:rsidRPr="00792367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47A0D9"/>
              </w:rPr>
            </w:pPr>
            <w:r>
              <w:rPr>
                <w:rFonts w:ascii="Twinkl Cursive Looped Thin" w:hAnsi="Twinkl Cursive Looped Thin"/>
                <w:b/>
                <w:color w:val="47A0D9"/>
              </w:rPr>
              <w:t xml:space="preserve">Children </w:t>
            </w:r>
            <w:r w:rsidR="00AF4360">
              <w:rPr>
                <w:rFonts w:ascii="Twinkl Cursive Looped Thin" w:hAnsi="Twinkl Cursive Looped Thin"/>
                <w:b/>
                <w:color w:val="47A0D9"/>
              </w:rPr>
              <w:t xml:space="preserve">learn to label their emotions. </w:t>
            </w:r>
          </w:p>
        </w:tc>
        <w:tc>
          <w:tcPr>
            <w:tcW w:w="3924" w:type="dxa"/>
            <w:shd w:val="clear" w:color="auto" w:fill="auto"/>
          </w:tcPr>
          <w:p w14:paraId="470A694A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F4CB4C"/>
              </w:rPr>
            </w:pPr>
            <w:r w:rsidRPr="00792367">
              <w:rPr>
                <w:rFonts w:ascii="Twinkl Cursive Looped Thin" w:hAnsi="Twinkl Cursive Looped Thin"/>
                <w:b/>
                <w:color w:val="F4CB4C"/>
              </w:rPr>
              <w:t>Physical Development</w:t>
            </w:r>
          </w:p>
          <w:p w14:paraId="4FC179A5" w14:textId="16E125DD" w:rsidR="00B270C9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F4CB4C"/>
              </w:rPr>
            </w:pPr>
            <w:r>
              <w:rPr>
                <w:rFonts w:ascii="Twinkl Cursive Looped Thin" w:hAnsi="Twinkl Cursive Looped Thin"/>
                <w:b/>
                <w:color w:val="F4CB4C"/>
              </w:rPr>
              <w:t xml:space="preserve">Children explore different mediums to pinch, squeeze, and shape. </w:t>
            </w:r>
          </w:p>
          <w:p w14:paraId="2B8D4B79" w14:textId="2944F0E4" w:rsidR="002131BB" w:rsidRDefault="002131BB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F4CB4C"/>
              </w:rPr>
            </w:pPr>
            <w:r>
              <w:rPr>
                <w:rFonts w:ascii="Twinkl Cursive Looped Thin" w:hAnsi="Twinkl Cursive Looped Thin"/>
                <w:b/>
                <w:color w:val="F4CB4C"/>
              </w:rPr>
              <w:t xml:space="preserve">Children join in with dance and movement throughout the day including: catching and throwing, jumping, climbing and running, for example. </w:t>
            </w:r>
          </w:p>
          <w:p w14:paraId="23719528" w14:textId="75762049" w:rsidR="00B270C9" w:rsidRPr="00792367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F4CB4C"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023B8BE5" w14:textId="2CFFE72E" w:rsidR="007E7FD2" w:rsidRDefault="00792367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>Phonics</w:t>
            </w:r>
          </w:p>
          <w:p w14:paraId="47E6108F" w14:textId="77777777" w:rsidR="00B270C9" w:rsidRDefault="00B270C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 xml:space="preserve">Following Little Wandle Autumn </w:t>
            </w:r>
            <w:r w:rsidR="0049470C">
              <w:rPr>
                <w:rFonts w:ascii="Twinkl Cursive Looped Thin" w:hAnsi="Twinkl Cursive Looped Thin"/>
                <w:b/>
                <w:color w:val="95C238"/>
              </w:rPr>
              <w:t xml:space="preserve">2 Phase 2 Sounds </w:t>
            </w:r>
          </w:p>
          <w:p w14:paraId="3A385A05" w14:textId="77777777" w:rsidR="0049470C" w:rsidRDefault="0049470C" w:rsidP="0049470C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>Children will learn the alphabet sounds and some diagraphs like 'ss','</w:t>
            </w:r>
            <w:proofErr w:type="spellStart"/>
            <w:r>
              <w:rPr>
                <w:rFonts w:ascii="Twinkl Cursive Looped Thin" w:hAnsi="Twinkl Cursive Looped Thin"/>
                <w:b/>
                <w:color w:val="95C238"/>
              </w:rPr>
              <w:t>ll</w:t>
            </w:r>
            <w:proofErr w:type="spellEnd"/>
            <w:r>
              <w:rPr>
                <w:rFonts w:ascii="Twinkl Cursive Looped Thin" w:hAnsi="Twinkl Cursive Looped Thin"/>
                <w:b/>
                <w:color w:val="95C238"/>
              </w:rPr>
              <w:t>','ff' and '</w:t>
            </w:r>
            <w:proofErr w:type="spellStart"/>
            <w:r>
              <w:rPr>
                <w:rFonts w:ascii="Twinkl Cursive Looped Thin" w:hAnsi="Twinkl Cursive Looped Thin"/>
                <w:b/>
                <w:color w:val="95C238"/>
              </w:rPr>
              <w:t>zz</w:t>
            </w:r>
            <w:proofErr w:type="spellEnd"/>
            <w:r>
              <w:rPr>
                <w:rFonts w:ascii="Twinkl Cursive Looped Thin" w:hAnsi="Twinkl Cursive Looped Thin"/>
                <w:b/>
                <w:color w:val="95C238"/>
              </w:rPr>
              <w:t xml:space="preserve">'. </w:t>
            </w:r>
          </w:p>
          <w:p w14:paraId="26E5452D" w14:textId="77777777" w:rsidR="0049470C" w:rsidRDefault="0049470C" w:rsidP="0049470C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 xml:space="preserve">Children will expand their tricky word bank and will learn these by sight </w:t>
            </w:r>
          </w:p>
          <w:p w14:paraId="6C0B8AA6" w14:textId="77777777" w:rsidR="0049470C" w:rsidRDefault="0049470C" w:rsidP="0049470C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 xml:space="preserve">Children will start blending simple two letter words like 'it' and 'in'. </w:t>
            </w:r>
          </w:p>
          <w:p w14:paraId="5773E07E" w14:textId="7ABA7D32" w:rsidR="0049470C" w:rsidRPr="0049470C" w:rsidRDefault="0049470C" w:rsidP="0049470C">
            <w:pPr>
              <w:pStyle w:val="ListParagraph"/>
              <w:numPr>
                <w:ilvl w:val="0"/>
                <w:numId w:val="3"/>
              </w:num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95C238"/>
              </w:rPr>
            </w:pPr>
            <w:r>
              <w:rPr>
                <w:rFonts w:ascii="Twinkl Cursive Looped Thin" w:hAnsi="Twinkl Cursive Looped Thin"/>
                <w:b/>
                <w:color w:val="95C238"/>
              </w:rPr>
              <w:t>Some will start blending CVCs.</w:t>
            </w:r>
          </w:p>
        </w:tc>
      </w:tr>
      <w:tr w:rsidR="00795735" w:rsidRPr="00C015D9" w14:paraId="37CED104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048E27C4" w14:textId="77777777" w:rsidR="007E7FD2" w:rsidRPr="00792367" w:rsidRDefault="007E7FD2" w:rsidP="00C015D9">
            <w:pPr>
              <w:spacing w:after="0" w:line="240" w:lineRule="auto"/>
              <w:jc w:val="center"/>
              <w:rPr>
                <w:rFonts w:ascii="Twinkl Cursive Looped Thin" w:hAnsi="Twinkl Cursive Looped Thin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2761EA0A" w14:textId="3E446D77" w:rsidR="00792367" w:rsidRPr="00792367" w:rsidRDefault="00792367" w:rsidP="00792367">
            <w:pPr>
              <w:spacing w:after="0" w:line="240" w:lineRule="auto"/>
              <w:jc w:val="center"/>
              <w:rPr>
                <w:rFonts w:ascii="Twinkl Cursive Looped Thin" w:hAnsi="Twinkl Cursive Looped Thin" w:cs="Times New Roman"/>
                <w:b/>
                <w:sz w:val="72"/>
                <w:szCs w:val="28"/>
              </w:rPr>
            </w:pPr>
            <w:r w:rsidRPr="00792367">
              <w:rPr>
                <w:rFonts w:ascii="Twinkl Cursive Looped Thin" w:hAnsi="Twinkl Cursive Looped Thin" w:cs="Times New Roman"/>
                <w:b/>
                <w:sz w:val="72"/>
                <w:szCs w:val="28"/>
              </w:rPr>
              <w:t xml:space="preserve">Term </w:t>
            </w:r>
            <w:r w:rsidR="0049470C">
              <w:rPr>
                <w:rFonts w:ascii="Twinkl Cursive Looped Thin" w:hAnsi="Twinkl Cursive Looped Thin" w:cs="Times New Roman"/>
                <w:b/>
                <w:sz w:val="72"/>
                <w:szCs w:val="28"/>
              </w:rPr>
              <w:t>2</w:t>
            </w:r>
            <w:r w:rsidRPr="00792367">
              <w:rPr>
                <w:rFonts w:ascii="Twinkl Cursive Looped Thin" w:hAnsi="Twinkl Cursive Looped Thin" w:cs="Times New Roman"/>
                <w:b/>
                <w:sz w:val="72"/>
                <w:szCs w:val="28"/>
              </w:rPr>
              <w:t xml:space="preserve"> Hedgehog Class</w:t>
            </w:r>
          </w:p>
          <w:p w14:paraId="5C984F23" w14:textId="13596B91" w:rsidR="00792367" w:rsidRPr="00792367" w:rsidRDefault="0049470C" w:rsidP="00792367">
            <w:pPr>
              <w:spacing w:after="0" w:line="240" w:lineRule="auto"/>
              <w:jc w:val="center"/>
              <w:rPr>
                <w:rFonts w:ascii="Twinkl Cursive Looped Thin" w:hAnsi="Twinkl Cursive Looped Thin"/>
                <w:b/>
                <w:sz w:val="56"/>
              </w:rPr>
            </w:pPr>
            <w:r>
              <w:rPr>
                <w:rFonts w:ascii="Twinkl Cursive Looped Thin" w:hAnsi="Twinkl Cursive Looped Thin"/>
                <w:b/>
                <w:sz w:val="56"/>
              </w:rPr>
              <w:t xml:space="preserve">Winter Wonderland </w:t>
            </w:r>
          </w:p>
        </w:tc>
        <w:tc>
          <w:tcPr>
            <w:tcW w:w="4039" w:type="dxa"/>
            <w:vMerge/>
            <w:shd w:val="clear" w:color="auto" w:fill="auto"/>
          </w:tcPr>
          <w:p w14:paraId="5A20CFC0" w14:textId="77777777" w:rsidR="007E7FD2" w:rsidRPr="00792367" w:rsidRDefault="007E7FD2" w:rsidP="00C015D9">
            <w:pPr>
              <w:spacing w:after="0" w:line="240" w:lineRule="auto"/>
              <w:jc w:val="center"/>
              <w:rPr>
                <w:rFonts w:ascii="Twinkl Cursive Looped Thin" w:hAnsi="Twinkl Cursive Looped Thin"/>
              </w:rPr>
            </w:pPr>
          </w:p>
        </w:tc>
      </w:tr>
      <w:tr w:rsidR="00795735" w:rsidRPr="00C015D9" w14:paraId="2217523A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25726753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F07D1B"/>
              </w:rPr>
            </w:pPr>
            <w:r w:rsidRPr="00792367">
              <w:rPr>
                <w:rFonts w:ascii="Twinkl Cursive Looped Thin" w:hAnsi="Twinkl Cursive Looped Thin"/>
                <w:b/>
                <w:color w:val="F07D1B"/>
              </w:rPr>
              <w:t>Mathematics</w:t>
            </w:r>
          </w:p>
          <w:p w14:paraId="47A59E76" w14:textId="6380A58F" w:rsidR="0049470C" w:rsidRDefault="000E22A3" w:rsidP="0049470C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Children start to learn </w:t>
            </w:r>
            <w:r w:rsidR="0049470C">
              <w:rPr>
                <w:rFonts w:ascii="Twinkl Cursive Looped Thin" w:hAnsi="Twinkl Cursive Looped Thin"/>
                <w:b/>
                <w:color w:val="009640"/>
              </w:rPr>
              <w:t xml:space="preserve">about numbers to 3. Children will start one to one correspondence and will learn to Identify what Is 3 and what isn't. </w:t>
            </w:r>
          </w:p>
          <w:p w14:paraId="301E1922" w14:textId="77777777" w:rsidR="0049470C" w:rsidRDefault="0049470C" w:rsidP="0049470C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Children will start to match and compare quantities to 3. They will be encouraged to tell me 'how they know' the answer by using 'because' to reason. </w:t>
            </w:r>
          </w:p>
          <w:p w14:paraId="595C3976" w14:textId="488657C4" w:rsidR="0049470C" w:rsidRPr="00792367" w:rsidRDefault="0049470C" w:rsidP="0049470C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Children will continue to explore the concept of sharing fairly.  </w:t>
            </w:r>
          </w:p>
          <w:p w14:paraId="14355F3F" w14:textId="44841C45" w:rsidR="00B270C9" w:rsidRPr="00792367" w:rsidRDefault="00B270C9" w:rsidP="000E22A3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E93B0BA" w14:textId="77777777" w:rsidR="007E7FD2" w:rsidRPr="00792367" w:rsidRDefault="007E7FD2" w:rsidP="00C015D9">
            <w:pPr>
              <w:spacing w:before="240" w:after="0" w:line="240" w:lineRule="auto"/>
              <w:jc w:val="center"/>
              <w:rPr>
                <w:rFonts w:ascii="Twinkl Cursive Looped Thin" w:hAnsi="Twinkl Cursive Looped Thin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660895AE" w14:textId="77777777" w:rsidR="00AF4360" w:rsidRDefault="00AF4360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AE97"/>
              </w:rPr>
            </w:pPr>
            <w:r w:rsidRPr="00792367">
              <w:rPr>
                <w:rFonts w:ascii="Twinkl Cursive Looped Thin" w:hAnsi="Twinkl Cursive Looped Thin"/>
                <w:b/>
                <w:color w:val="00AE97"/>
              </w:rPr>
              <w:t>Expressive Arts and Design</w:t>
            </w:r>
          </w:p>
          <w:p w14:paraId="7263243A" w14:textId="77777777" w:rsidR="00AF4360" w:rsidRDefault="00AF4360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AE97"/>
              </w:rPr>
            </w:pPr>
          </w:p>
          <w:p w14:paraId="24EC38E2" w14:textId="385CAE1E" w:rsidR="00AF4360" w:rsidRDefault="00AF4360" w:rsidP="00AF4360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C00000"/>
              </w:rPr>
            </w:pPr>
            <w:r w:rsidRPr="00B270C9">
              <w:rPr>
                <w:rFonts w:ascii="Twinkl Cursive Looped Thin" w:hAnsi="Twinkl Cursive Looped Thin"/>
                <w:b/>
                <w:color w:val="C00000"/>
              </w:rPr>
              <w:t xml:space="preserve">Providing a range of natural objects and mediums for children to explore. </w:t>
            </w:r>
          </w:p>
          <w:p w14:paraId="56908FB6" w14:textId="69247CA2" w:rsidR="00AF4360" w:rsidRDefault="0049470C" w:rsidP="00AF4360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C00000"/>
              </w:rPr>
            </w:pPr>
            <w:r>
              <w:rPr>
                <w:rFonts w:ascii="Twinkl Cursive Looped Thin" w:hAnsi="Twinkl Cursive Looped Thin"/>
                <w:b/>
                <w:color w:val="C00000"/>
              </w:rPr>
              <w:t>Children will copy directed crafts and follow i</w:t>
            </w:r>
            <w:bookmarkStart w:id="0" w:name="_GoBack"/>
            <w:bookmarkEnd w:id="0"/>
            <w:r>
              <w:rPr>
                <w:rFonts w:ascii="Twinkl Cursive Looped Thin" w:hAnsi="Twinkl Cursive Looped Thin"/>
                <w:b/>
                <w:color w:val="C00000"/>
              </w:rPr>
              <w:t xml:space="preserve">nstructions. </w:t>
            </w:r>
          </w:p>
          <w:p w14:paraId="1201664F" w14:textId="6B44E542" w:rsidR="00AF4360" w:rsidRPr="00B270C9" w:rsidRDefault="00AF4360" w:rsidP="00AF4360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C00000"/>
              </w:rPr>
            </w:pPr>
            <w:r>
              <w:rPr>
                <w:rFonts w:ascii="Twinkl Cursive Looped Thin" w:hAnsi="Twinkl Cursive Looped Thin"/>
                <w:b/>
                <w:color w:val="C00000"/>
              </w:rPr>
              <w:t xml:space="preserve">Children to give meaning to their art and marks. They will be encouraged to explain what they have made. </w:t>
            </w:r>
          </w:p>
          <w:p w14:paraId="088A1618" w14:textId="77777777" w:rsidR="00AF4360" w:rsidRDefault="00AF4360" w:rsidP="00AF4360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C00000"/>
              </w:rPr>
            </w:pPr>
            <w:r w:rsidRPr="00B270C9">
              <w:rPr>
                <w:rFonts w:ascii="Twinkl Cursive Looped Thin" w:hAnsi="Twinkl Cursive Looped Thin"/>
                <w:b/>
                <w:color w:val="C00000"/>
              </w:rPr>
              <w:t xml:space="preserve">Giving children the opportunity to listen, make and appreciate music. </w:t>
            </w:r>
          </w:p>
          <w:p w14:paraId="62EFBC4A" w14:textId="359889C0" w:rsidR="002131BB" w:rsidRPr="00792367" w:rsidRDefault="002131BB" w:rsidP="00AF4360">
            <w:pPr>
              <w:spacing w:before="120" w:after="0" w:line="240" w:lineRule="auto"/>
              <w:rPr>
                <w:rFonts w:ascii="Twinkl Cursive Looped Thin" w:hAnsi="Twinkl Cursive Looped Thin"/>
                <w:b/>
                <w:color w:val="F07D1B"/>
              </w:rPr>
            </w:pPr>
          </w:p>
        </w:tc>
      </w:tr>
      <w:tr w:rsidR="00795735" w:rsidRPr="00C015D9" w14:paraId="66DA0A6C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73BA51C2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05067A19" w14:textId="3BEC6701" w:rsidR="00792367" w:rsidRDefault="00C015D9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5B2A86"/>
              </w:rPr>
            </w:pPr>
            <w:r w:rsidRPr="00792367">
              <w:rPr>
                <w:rFonts w:ascii="Twinkl Cursive Looped Thin" w:hAnsi="Twinkl Cursive Looped Thin"/>
                <w:b/>
                <w:color w:val="5B2A86"/>
              </w:rPr>
              <w:t>Understanding the World</w:t>
            </w:r>
          </w:p>
          <w:p w14:paraId="7738661B" w14:textId="77777777" w:rsidR="00AF4360" w:rsidRPr="00AF4360" w:rsidRDefault="00AF4360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5B2A86"/>
              </w:rPr>
            </w:pPr>
          </w:p>
          <w:p w14:paraId="0F6CF755" w14:textId="5D7C9E3E" w:rsidR="00201437" w:rsidRDefault="00792367" w:rsidP="00792367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00AE97"/>
              </w:rPr>
            </w:pPr>
            <w:r>
              <w:rPr>
                <w:rFonts w:ascii="Twinkl Cursive Looped Thin" w:hAnsi="Twinkl Cursive Looped Thin"/>
                <w:b/>
                <w:color w:val="00AE97"/>
              </w:rPr>
              <w:t xml:space="preserve">Children begin to understand </w:t>
            </w:r>
            <w:r w:rsidR="0049470C">
              <w:rPr>
                <w:rFonts w:ascii="Twinkl Cursive Looped Thin" w:hAnsi="Twinkl Cursive Looped Thin"/>
                <w:b/>
                <w:color w:val="00AE97"/>
              </w:rPr>
              <w:t xml:space="preserve">the changing of seasons and the Christmas story. </w:t>
            </w:r>
          </w:p>
          <w:p w14:paraId="4DDF85BF" w14:textId="7DC90FDA" w:rsidR="00792367" w:rsidRPr="00792367" w:rsidRDefault="00201437" w:rsidP="00792367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00AE97"/>
              </w:rPr>
            </w:pPr>
            <w:r>
              <w:rPr>
                <w:rFonts w:ascii="Twinkl Cursive Looped Thin" w:hAnsi="Twinkl Cursive Looped Thin"/>
                <w:b/>
                <w:color w:val="00AE97"/>
              </w:rPr>
              <w:t xml:space="preserve">To understand the past through settings, characters and story telling. </w:t>
            </w:r>
            <w:r w:rsidR="00792367">
              <w:rPr>
                <w:rFonts w:ascii="Twinkl Cursive Looped Thin" w:hAnsi="Twinkl Cursive Looped Thin"/>
                <w:b/>
                <w:color w:val="00AE97"/>
              </w:rPr>
              <w:t xml:space="preserve"> </w:t>
            </w:r>
          </w:p>
        </w:tc>
        <w:tc>
          <w:tcPr>
            <w:tcW w:w="3924" w:type="dxa"/>
            <w:shd w:val="clear" w:color="auto" w:fill="auto"/>
          </w:tcPr>
          <w:p w14:paraId="0A4A9697" w14:textId="77777777" w:rsidR="00AF4360" w:rsidRDefault="00AF4360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Religious Education </w:t>
            </w:r>
          </w:p>
          <w:p w14:paraId="6A7FC657" w14:textId="77777777" w:rsidR="00AF4360" w:rsidRDefault="00AF4360" w:rsidP="00AF4360">
            <w:pPr>
              <w:spacing w:before="120" w:after="0" w:line="240" w:lineRule="auto"/>
              <w:jc w:val="center"/>
              <w:rPr>
                <w:rFonts w:ascii="Twinkl Cursive Looped Thin" w:hAnsi="Twinkl Cursive Looped Thin"/>
                <w:b/>
                <w:color w:val="009640"/>
              </w:rPr>
            </w:pPr>
          </w:p>
          <w:p w14:paraId="42E8ED3E" w14:textId="5C1EED44" w:rsidR="00AF4360" w:rsidRDefault="0049470C" w:rsidP="00AF4360">
            <w:pPr>
              <w:spacing w:before="120" w:after="0" w:line="240" w:lineRule="auto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Learning about the significance of the Nativity and the characters. </w:t>
            </w:r>
          </w:p>
          <w:p w14:paraId="29813EE5" w14:textId="7D44692F" w:rsidR="0049470C" w:rsidRDefault="0049470C" w:rsidP="00AF4360">
            <w:pPr>
              <w:spacing w:before="120" w:after="0" w:line="240" w:lineRule="auto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Learning simple hymns. </w:t>
            </w:r>
          </w:p>
          <w:p w14:paraId="7CE2441A" w14:textId="77777777" w:rsidR="00AF4360" w:rsidRDefault="00AF4360" w:rsidP="00AF4360">
            <w:pPr>
              <w:spacing w:before="120" w:after="0" w:line="240" w:lineRule="auto"/>
              <w:rPr>
                <w:rFonts w:ascii="Twinkl Cursive Looped Thin" w:hAnsi="Twinkl Cursive Looped Thin"/>
                <w:b/>
                <w:color w:val="009640"/>
              </w:rPr>
            </w:pPr>
            <w:r>
              <w:rPr>
                <w:rFonts w:ascii="Twinkl Cursive Looped Thin" w:hAnsi="Twinkl Cursive Looped Thin"/>
                <w:b/>
                <w:color w:val="009640"/>
              </w:rPr>
              <w:t xml:space="preserve">Exploring class worship and prayer. Talking about what we are thankful for. </w:t>
            </w:r>
          </w:p>
          <w:p w14:paraId="131ADD69" w14:textId="19489BB7" w:rsidR="00AF4360" w:rsidRPr="00792367" w:rsidRDefault="00AF4360" w:rsidP="00792367">
            <w:pPr>
              <w:spacing w:before="120" w:after="0" w:line="240" w:lineRule="auto"/>
              <w:jc w:val="left"/>
              <w:rPr>
                <w:rFonts w:ascii="Twinkl Cursive Looped Thin" w:hAnsi="Twinkl Cursive Looped Thin"/>
                <w:b/>
                <w:color w:val="5B2A86"/>
              </w:rPr>
            </w:pPr>
          </w:p>
        </w:tc>
        <w:tc>
          <w:tcPr>
            <w:tcW w:w="4039" w:type="dxa"/>
            <w:vMerge/>
            <w:shd w:val="clear" w:color="auto" w:fill="auto"/>
          </w:tcPr>
          <w:p w14:paraId="08ACC3A3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55CEB2A4" w14:textId="425918E1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ECD5D" w14:textId="77777777" w:rsidR="003E7B97" w:rsidRDefault="003E7B97" w:rsidP="00DD5720">
      <w:r>
        <w:separator/>
      </w:r>
    </w:p>
  </w:endnote>
  <w:endnote w:type="continuationSeparator" w:id="0">
    <w:p w14:paraId="26888EBD" w14:textId="77777777" w:rsidR="003E7B97" w:rsidRDefault="003E7B9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205C50-3576-4B48-BEAE-B5EA9823BCE1}"/>
    <w:embedBold r:id="rId2" w:fontKey="{4FA3C0AD-530F-4B71-901C-125FA89C7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00000007" w:usb1="00000001" w:usb2="00000000" w:usb3="00000000" w:csb0="00000093" w:csb1="00000000"/>
    <w:embedRegular r:id="rId3" w:fontKey="{1D296724-D7B1-4641-9239-CA5B8E90CF89}"/>
    <w:embedBold r:id="rId4" w:fontKey="{3608CC33-A8A8-4A0B-A3D3-8F67EA191510}"/>
    <w:embedItalic r:id="rId5" w:fontKey="{70CB386C-6681-44A0-AFEE-547ED13F7AC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Cursive Looped Thin">
    <w:charset w:val="4D"/>
    <w:family w:val="auto"/>
    <w:pitch w:val="variable"/>
    <w:sig w:usb0="00000003" w:usb1="00000001" w:usb2="00000000" w:usb3="00000000" w:csb0="00000001" w:csb1="00000000"/>
    <w:embedRegular r:id="rId6" w:fontKey="{FD7B1BE5-DA1A-4F74-BF90-A000C7AC1AC6}"/>
    <w:embedBold r:id="rId7" w:fontKey="{5BDD890B-3052-4131-BCE6-DCCDF18E04A6}"/>
  </w:font>
  <w:font w:name="Roboto">
    <w:altName w:val="﷽﷽﷽﷽﷽﷽﷽"/>
    <w:charset w:val="00"/>
    <w:family w:val="auto"/>
    <w:pitch w:val="variable"/>
    <w:sig w:usb0="E00002FF" w:usb1="5000205B" w:usb2="00000020" w:usb3="00000000" w:csb0="0000019F" w:csb1="00000000"/>
    <w:embedRegular r:id="rId8" w:fontKey="{52E7317B-4337-48C7-BB5C-B0BEEB941076}"/>
    <w:embedBold r:id="rId9" w:fontKey="{C871E1A8-8899-41B6-AB97-EF2CE6D3DA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2AA49A9-452D-473A-B4CA-8E2791B336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310A0" w14:textId="77777777" w:rsidR="003E7B97" w:rsidRDefault="003E7B97" w:rsidP="00DD5720">
      <w:r>
        <w:separator/>
      </w:r>
    </w:p>
  </w:footnote>
  <w:footnote w:type="continuationSeparator" w:id="0">
    <w:p w14:paraId="55099A41" w14:textId="77777777" w:rsidR="003E7B97" w:rsidRDefault="003E7B97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1549B4"/>
    <w:multiLevelType w:val="hybridMultilevel"/>
    <w:tmpl w:val="A4E209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25835"/>
    <w:rsid w:val="0003405A"/>
    <w:rsid w:val="00067C79"/>
    <w:rsid w:val="000E22A3"/>
    <w:rsid w:val="000F227B"/>
    <w:rsid w:val="000F793E"/>
    <w:rsid w:val="00173124"/>
    <w:rsid w:val="00190479"/>
    <w:rsid w:val="001A77E0"/>
    <w:rsid w:val="001B7D7D"/>
    <w:rsid w:val="00201437"/>
    <w:rsid w:val="002131BB"/>
    <w:rsid w:val="002374BD"/>
    <w:rsid w:val="00254D95"/>
    <w:rsid w:val="00283D04"/>
    <w:rsid w:val="002B43D5"/>
    <w:rsid w:val="003118CF"/>
    <w:rsid w:val="00326698"/>
    <w:rsid w:val="00344899"/>
    <w:rsid w:val="00390382"/>
    <w:rsid w:val="003A6A65"/>
    <w:rsid w:val="003C0267"/>
    <w:rsid w:val="003D26A6"/>
    <w:rsid w:val="003E7B97"/>
    <w:rsid w:val="00411653"/>
    <w:rsid w:val="00412284"/>
    <w:rsid w:val="0049470C"/>
    <w:rsid w:val="004E5017"/>
    <w:rsid w:val="004F0EE8"/>
    <w:rsid w:val="005144BA"/>
    <w:rsid w:val="00522CBD"/>
    <w:rsid w:val="00537EF0"/>
    <w:rsid w:val="00553E0E"/>
    <w:rsid w:val="005A3494"/>
    <w:rsid w:val="005C4467"/>
    <w:rsid w:val="005D1993"/>
    <w:rsid w:val="00601AF5"/>
    <w:rsid w:val="00633A95"/>
    <w:rsid w:val="00656AD3"/>
    <w:rsid w:val="0066258A"/>
    <w:rsid w:val="006C69AF"/>
    <w:rsid w:val="006D108B"/>
    <w:rsid w:val="006E0285"/>
    <w:rsid w:val="007215F9"/>
    <w:rsid w:val="00722B47"/>
    <w:rsid w:val="00763739"/>
    <w:rsid w:val="00777B8F"/>
    <w:rsid w:val="00792367"/>
    <w:rsid w:val="00795735"/>
    <w:rsid w:val="007E7FD2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AF4360"/>
    <w:rsid w:val="00B270C9"/>
    <w:rsid w:val="00B8626B"/>
    <w:rsid w:val="00BC78D2"/>
    <w:rsid w:val="00C015D9"/>
    <w:rsid w:val="00CA3011"/>
    <w:rsid w:val="00CC0F47"/>
    <w:rsid w:val="00CD3853"/>
    <w:rsid w:val="00CE75AA"/>
    <w:rsid w:val="00CF513F"/>
    <w:rsid w:val="00D209D3"/>
    <w:rsid w:val="00D6721E"/>
    <w:rsid w:val="00D90104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171DE"/>
  <w15:chartTrackingRefBased/>
  <w15:docId w15:val="{326630CE-45F3-4849-9E95-755166883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DDC45-B846-4D72-87A2-817766F8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12</TotalTime>
  <Pages>1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Hedgehogs Class</cp:lastModifiedBy>
  <cp:revision>5</cp:revision>
  <cp:lastPrinted>2014-02-20T09:55:00Z</cp:lastPrinted>
  <dcterms:created xsi:type="dcterms:W3CDTF">2022-08-25T08:24:00Z</dcterms:created>
  <dcterms:modified xsi:type="dcterms:W3CDTF">2023-11-01T10:33:00Z</dcterms:modified>
</cp:coreProperties>
</file>