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8BC7" w14:textId="63096D01" w:rsidR="00E12DA9" w:rsidRDefault="00C7154D" w:rsidP="004228D8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894A1" wp14:editId="4AD8ED76">
                <wp:simplePos x="0" y="0"/>
                <wp:positionH relativeFrom="margin">
                  <wp:posOffset>-43815</wp:posOffset>
                </wp:positionH>
                <wp:positionV relativeFrom="margin">
                  <wp:posOffset>367030</wp:posOffset>
                </wp:positionV>
                <wp:extent cx="9914890" cy="777600"/>
                <wp:effectExtent l="12700" t="12700" r="2921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4890" cy="7776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6C241" w14:textId="5D06EC99" w:rsidR="00097B8D" w:rsidRPr="00097B8D" w:rsidRDefault="00EA077D" w:rsidP="004228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</w:rPr>
                              <w:t>Victorian Britain</w:t>
                            </w:r>
                          </w:p>
                          <w:p w14:paraId="3D39C8BC" w14:textId="572150DB" w:rsidR="00E12DA9" w:rsidRPr="00E12DA9" w:rsidRDefault="00053EE4" w:rsidP="004228D8">
                            <w:pPr>
                              <w:jc w:val="center"/>
                              <w:rPr>
                                <w:rFonts w:ascii="Comic Sans MS" w:hAnsi="Comic Sans MS"/>
                                <w:color w:val="3B99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B99FF"/>
                              </w:rPr>
                              <w:t>How did transport change during the Industrial Revolution and what impact has it made on modern Britain</w:t>
                            </w:r>
                            <w:r w:rsidR="00B619A3">
                              <w:rPr>
                                <w:rFonts w:ascii="Comic Sans MS" w:hAnsi="Comic Sans MS"/>
                                <w:color w:val="3B99FF"/>
                              </w:rPr>
                              <w:t>?</w:t>
                            </w:r>
                          </w:p>
                          <w:p w14:paraId="5DA58045" w14:textId="77DD645B" w:rsidR="00E12DA9" w:rsidRPr="00E12DA9" w:rsidRDefault="00A53755" w:rsidP="004228D8">
                            <w:pPr>
                              <w:jc w:val="center"/>
                              <w:rPr>
                                <w:rFonts w:ascii="Comic Sans MS" w:hAnsi="Comic Sans MS"/>
                                <w:color w:val="3B99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B99FF"/>
                              </w:rPr>
                              <w:t>B</w:t>
                            </w:r>
                            <w:r w:rsidR="00E12DA9" w:rsidRPr="00E12DA9">
                              <w:rPr>
                                <w:rFonts w:ascii="Comic Sans MS" w:hAnsi="Comic Sans MS"/>
                                <w:color w:val="3B99FF"/>
                              </w:rPr>
                              <w:t xml:space="preserve">elow </w:t>
                            </w:r>
                            <w:r>
                              <w:rPr>
                                <w:rFonts w:ascii="Comic Sans MS" w:hAnsi="Comic Sans MS"/>
                                <w:color w:val="3B99FF"/>
                              </w:rPr>
                              <w:t xml:space="preserve">is an outline of </w:t>
                            </w:r>
                            <w:r w:rsidR="00E12DA9" w:rsidRPr="00E12DA9">
                              <w:rPr>
                                <w:rFonts w:ascii="Comic Sans MS" w:hAnsi="Comic Sans MS"/>
                                <w:color w:val="3B99FF"/>
                              </w:rPr>
                              <w:t>the learning</w:t>
                            </w:r>
                            <w:r>
                              <w:rPr>
                                <w:rFonts w:ascii="Comic Sans MS" w:hAnsi="Comic Sans MS"/>
                                <w:color w:val="3B99FF"/>
                              </w:rPr>
                              <w:t xml:space="preserve"> </w:t>
                            </w:r>
                            <w:r w:rsidR="00E12DA9" w:rsidRPr="00E12DA9">
                              <w:rPr>
                                <w:rFonts w:ascii="Comic Sans MS" w:hAnsi="Comic Sans MS"/>
                                <w:color w:val="3B99FF"/>
                              </w:rPr>
                              <w:t xml:space="preserve">that we will be </w:t>
                            </w:r>
                            <w:r>
                              <w:rPr>
                                <w:rFonts w:ascii="Comic Sans MS" w:hAnsi="Comic Sans MS"/>
                                <w:color w:val="3B99FF"/>
                              </w:rPr>
                              <w:t xml:space="preserve">doing </w:t>
                            </w:r>
                            <w:r w:rsidR="00E12DA9" w:rsidRPr="00E12DA9">
                              <w:rPr>
                                <w:rFonts w:ascii="Comic Sans MS" w:hAnsi="Comic Sans MS"/>
                                <w:color w:val="3B99FF"/>
                              </w:rPr>
                              <w:t xml:space="preserve">in term </w:t>
                            </w:r>
                            <w:r w:rsidR="008C66BD">
                              <w:rPr>
                                <w:rFonts w:ascii="Comic Sans MS" w:hAnsi="Comic Sans MS"/>
                                <w:color w:val="3B99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894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45pt;margin-top:28.9pt;width:780.7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" fillcolor="white [3201]" strokecolor="#4472c4 [3204]" strokeweight="3pt">
                <v:textbox>
                  <w:txbxContent>
                    <w:p w14:paraId="1906C241" w14:textId="5D06EC99" w:rsidR="00097B8D" w:rsidRPr="00097B8D" w:rsidRDefault="00EA077D" w:rsidP="004228D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B99FF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3B99FF"/>
                        </w:rPr>
                        <w:t>Victorian Britain</w:t>
                      </w:r>
                    </w:p>
                    <w:p w14:paraId="3D39C8BC" w14:textId="572150DB" w:rsidR="00E12DA9" w:rsidRPr="00E12DA9" w:rsidRDefault="00053EE4" w:rsidP="004228D8">
                      <w:pPr>
                        <w:jc w:val="center"/>
                        <w:rPr>
                          <w:rFonts w:ascii="Comic Sans MS" w:hAnsi="Comic Sans MS"/>
                          <w:color w:val="3B99FF"/>
                        </w:rPr>
                      </w:pPr>
                      <w:r>
                        <w:rPr>
                          <w:rFonts w:ascii="Comic Sans MS" w:hAnsi="Comic Sans MS"/>
                          <w:color w:val="3B99FF"/>
                        </w:rPr>
                        <w:t>How did transport change during the Industrial Revolution and what impact has it made on modern Britain</w:t>
                      </w:r>
                      <w:r w:rsidR="00B619A3">
                        <w:rPr>
                          <w:rFonts w:ascii="Comic Sans MS" w:hAnsi="Comic Sans MS"/>
                          <w:color w:val="3B99FF"/>
                        </w:rPr>
                        <w:t>?</w:t>
                      </w:r>
                    </w:p>
                    <w:p w14:paraId="5DA58045" w14:textId="77DD645B" w:rsidR="00E12DA9" w:rsidRPr="00E12DA9" w:rsidRDefault="00A53755" w:rsidP="004228D8">
                      <w:pPr>
                        <w:jc w:val="center"/>
                        <w:rPr>
                          <w:rFonts w:ascii="Comic Sans MS" w:hAnsi="Comic Sans MS"/>
                          <w:color w:val="3B99FF"/>
                        </w:rPr>
                      </w:pPr>
                      <w:r>
                        <w:rPr>
                          <w:rFonts w:ascii="Comic Sans MS" w:hAnsi="Comic Sans MS"/>
                          <w:color w:val="3B99FF"/>
                        </w:rPr>
                        <w:t>B</w:t>
                      </w:r>
                      <w:r w:rsidR="00E12DA9" w:rsidRPr="00E12DA9">
                        <w:rPr>
                          <w:rFonts w:ascii="Comic Sans MS" w:hAnsi="Comic Sans MS"/>
                          <w:color w:val="3B99FF"/>
                        </w:rPr>
                        <w:t xml:space="preserve">elow </w:t>
                      </w:r>
                      <w:r>
                        <w:rPr>
                          <w:rFonts w:ascii="Comic Sans MS" w:hAnsi="Comic Sans MS"/>
                          <w:color w:val="3B99FF"/>
                        </w:rPr>
                        <w:t xml:space="preserve">is an outline of </w:t>
                      </w:r>
                      <w:r w:rsidR="00E12DA9" w:rsidRPr="00E12DA9">
                        <w:rPr>
                          <w:rFonts w:ascii="Comic Sans MS" w:hAnsi="Comic Sans MS"/>
                          <w:color w:val="3B99FF"/>
                        </w:rPr>
                        <w:t>the learning</w:t>
                      </w:r>
                      <w:r>
                        <w:rPr>
                          <w:rFonts w:ascii="Comic Sans MS" w:hAnsi="Comic Sans MS"/>
                          <w:color w:val="3B99FF"/>
                        </w:rPr>
                        <w:t xml:space="preserve"> </w:t>
                      </w:r>
                      <w:r w:rsidR="00E12DA9" w:rsidRPr="00E12DA9">
                        <w:rPr>
                          <w:rFonts w:ascii="Comic Sans MS" w:hAnsi="Comic Sans MS"/>
                          <w:color w:val="3B99FF"/>
                        </w:rPr>
                        <w:t xml:space="preserve">that we will be </w:t>
                      </w:r>
                      <w:r>
                        <w:rPr>
                          <w:rFonts w:ascii="Comic Sans MS" w:hAnsi="Comic Sans MS"/>
                          <w:color w:val="3B99FF"/>
                        </w:rPr>
                        <w:t xml:space="preserve">doing </w:t>
                      </w:r>
                      <w:r w:rsidR="00E12DA9" w:rsidRPr="00E12DA9">
                        <w:rPr>
                          <w:rFonts w:ascii="Comic Sans MS" w:hAnsi="Comic Sans MS"/>
                          <w:color w:val="3B99FF"/>
                        </w:rPr>
                        <w:t xml:space="preserve">in term </w:t>
                      </w:r>
                      <w:r w:rsidR="008C66BD">
                        <w:rPr>
                          <w:rFonts w:ascii="Comic Sans MS" w:hAnsi="Comic Sans MS"/>
                          <w:color w:val="3B99FF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2DA9">
        <w:rPr>
          <w:rFonts w:ascii="Comic Sans MS" w:hAnsi="Comic Sans MS"/>
          <w:sz w:val="40"/>
          <w:szCs w:val="40"/>
        </w:rPr>
        <w:t xml:space="preserve">Year </w:t>
      </w:r>
      <w:r w:rsidR="00EE15C7">
        <w:rPr>
          <w:rFonts w:ascii="Comic Sans MS" w:hAnsi="Comic Sans MS"/>
          <w:sz w:val="40"/>
          <w:szCs w:val="40"/>
        </w:rPr>
        <w:t>6 Badger</w:t>
      </w:r>
      <w:r w:rsidR="00E12DA9">
        <w:rPr>
          <w:rFonts w:ascii="Comic Sans MS" w:hAnsi="Comic Sans MS"/>
          <w:sz w:val="40"/>
          <w:szCs w:val="40"/>
        </w:rPr>
        <w:t xml:space="preserve"> Class Autumn </w:t>
      </w:r>
      <w:r w:rsidR="00B619A3">
        <w:rPr>
          <w:rFonts w:ascii="Comic Sans MS" w:hAnsi="Comic Sans MS"/>
          <w:sz w:val="40"/>
          <w:szCs w:val="40"/>
        </w:rPr>
        <w:t>2</w:t>
      </w:r>
      <w:r w:rsidR="00F5342B">
        <w:rPr>
          <w:rFonts w:ascii="Comic Sans MS" w:hAnsi="Comic Sans MS"/>
          <w:sz w:val="40"/>
          <w:szCs w:val="40"/>
        </w:rPr>
        <w:t xml:space="preserve"> </w:t>
      </w:r>
      <w:r w:rsidR="00E12DA9">
        <w:rPr>
          <w:rFonts w:ascii="Comic Sans MS" w:hAnsi="Comic Sans MS"/>
          <w:sz w:val="40"/>
          <w:szCs w:val="40"/>
        </w:rPr>
        <w:t>Curriculum Outline</w:t>
      </w:r>
    </w:p>
    <w:p w14:paraId="29F06A9D" w14:textId="049D4917" w:rsidR="00E12DA9" w:rsidRDefault="00EA077D" w:rsidP="00E12DA9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1688F" wp14:editId="5178936A">
                <wp:simplePos x="0" y="0"/>
                <wp:positionH relativeFrom="column">
                  <wp:posOffset>4918610</wp:posOffset>
                </wp:positionH>
                <wp:positionV relativeFrom="paragraph">
                  <wp:posOffset>917589</wp:posOffset>
                </wp:positionV>
                <wp:extent cx="4951095" cy="3790900"/>
                <wp:effectExtent l="12700" t="12700" r="2730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095" cy="37909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5BE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00F12" w14:textId="429352B5" w:rsidR="00642FAB" w:rsidRDefault="00A53755" w:rsidP="00642FA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15C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Maths</w:t>
                            </w:r>
                            <w:r w:rsidR="00A11D0E"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br/>
                            </w:r>
                            <w:r w:rsidR="00642FA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Fractions</w:t>
                            </w:r>
                          </w:p>
                          <w:p w14:paraId="4D8DBC6E" w14:textId="2D775C43" w:rsidR="00642FAB" w:rsidRDefault="00642FAB" w:rsidP="00642FA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142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642FA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Simplifying</w:t>
                            </w:r>
                          </w:p>
                          <w:p w14:paraId="571B4CA8" w14:textId="7B307264" w:rsidR="00642FAB" w:rsidRDefault="00642FAB" w:rsidP="00642FA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142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Comparing and ordering</w:t>
                            </w:r>
                          </w:p>
                          <w:p w14:paraId="0CA1730C" w14:textId="46D6BA62" w:rsidR="00642FAB" w:rsidRDefault="00642FAB" w:rsidP="00642FA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142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Adding and subtracting</w:t>
                            </w:r>
                          </w:p>
                          <w:p w14:paraId="36B91AD8" w14:textId="51C39C71" w:rsidR="00642FAB" w:rsidRDefault="00642FAB" w:rsidP="00642FA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142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Multiplying by whole numbers and fractions</w:t>
                            </w:r>
                          </w:p>
                          <w:p w14:paraId="1F666218" w14:textId="0E94DF9F" w:rsidR="00EA077D" w:rsidRDefault="00642FAB" w:rsidP="00EA07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142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Dividing by whole numbers</w:t>
                            </w:r>
                          </w:p>
                          <w:p w14:paraId="7A053CA8" w14:textId="5DC4776F" w:rsidR="00590959" w:rsidRDefault="00590959" w:rsidP="00EA07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142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Finding fractions of an amount</w:t>
                            </w:r>
                          </w:p>
                          <w:p w14:paraId="4A1F6E7D" w14:textId="0FBDABA6" w:rsidR="00590959" w:rsidRDefault="00590959" w:rsidP="00590959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Converting Units</w:t>
                            </w:r>
                          </w:p>
                          <w:p w14:paraId="035799A2" w14:textId="3FD19CB6" w:rsidR="00590959" w:rsidRDefault="00590959" w:rsidP="0059095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59095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Comparing metric and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imperial units</w:t>
                            </w:r>
                          </w:p>
                          <w:p w14:paraId="1EB4D151" w14:textId="77777777" w:rsidR="00053EE4" w:rsidRPr="00590959" w:rsidRDefault="00053EE4" w:rsidP="00053EE4">
                            <w:pPr>
                              <w:pStyle w:val="ListParagraph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9242565" w14:textId="1E69CFDC" w:rsidR="00EA077D" w:rsidRDefault="00EA077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We will also be practising a range of other skills in fluency sessions to ensure the children’s knowledge, in all areas, is ticking over.</w:t>
                            </w:r>
                          </w:p>
                          <w:p w14:paraId="5C57E896" w14:textId="1FE4DF8E" w:rsidR="00EE15C7" w:rsidRPr="00EA077D" w:rsidRDefault="00EE15C7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Children should be using TT Rockstars 3-5 times per week to support </w:t>
                            </w:r>
                            <w:r w:rsidR="00642FA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these areas of focus!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688F" id="Text Box 3" o:spid="_x0000_s1027" type="#_x0000_t202" style="position:absolute;left:0;text-align:left;margin-left:387.3pt;margin-top:72.25pt;width:389.85pt;height:29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" fillcolor="white [3201]" strokecolor="#5be3ff" strokeweight="3pt">
                <v:textbox>
                  <w:txbxContent>
                    <w:p w14:paraId="28800F12" w14:textId="429352B5" w:rsidR="00642FAB" w:rsidRDefault="00A53755" w:rsidP="00642FAB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EE15C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u w:val="single"/>
                        </w:rPr>
                        <w:t>Maths</w:t>
                      </w:r>
                      <w:r w:rsidR="00A11D0E"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br/>
                      </w:r>
                      <w:r w:rsidR="00642FA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Fractions</w:t>
                      </w:r>
                    </w:p>
                    <w:p w14:paraId="4D8DBC6E" w14:textId="2D775C43" w:rsidR="00642FAB" w:rsidRDefault="00642FAB" w:rsidP="00642FA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142"/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642FAB">
                        <w:rPr>
                          <w:rFonts w:ascii="Comic Sans MS" w:hAnsi="Comic Sans MS"/>
                          <w:color w:val="000000" w:themeColor="text1"/>
                        </w:rPr>
                        <w:t>Simplifying</w:t>
                      </w:r>
                    </w:p>
                    <w:p w14:paraId="571B4CA8" w14:textId="7B307264" w:rsidR="00642FAB" w:rsidRDefault="00642FAB" w:rsidP="00642FA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142"/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Comparing and ordering</w:t>
                      </w:r>
                    </w:p>
                    <w:p w14:paraId="0CA1730C" w14:textId="46D6BA62" w:rsidR="00642FAB" w:rsidRDefault="00642FAB" w:rsidP="00642FA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142"/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Adding and subtracting</w:t>
                      </w:r>
                    </w:p>
                    <w:p w14:paraId="36B91AD8" w14:textId="51C39C71" w:rsidR="00642FAB" w:rsidRDefault="00642FAB" w:rsidP="00642FA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142"/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Multiplying by whole numbers and fractions</w:t>
                      </w:r>
                    </w:p>
                    <w:p w14:paraId="1F666218" w14:textId="0E94DF9F" w:rsidR="00EA077D" w:rsidRDefault="00642FAB" w:rsidP="00EA07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142"/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Dividing by whole numbers</w:t>
                      </w:r>
                    </w:p>
                    <w:p w14:paraId="7A053CA8" w14:textId="5DC4776F" w:rsidR="00590959" w:rsidRDefault="00590959" w:rsidP="00EA07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142"/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Finding fractions of an amount</w:t>
                      </w:r>
                    </w:p>
                    <w:p w14:paraId="4A1F6E7D" w14:textId="0FBDABA6" w:rsidR="00590959" w:rsidRDefault="00590959" w:rsidP="00590959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Converting Units</w:t>
                      </w:r>
                    </w:p>
                    <w:p w14:paraId="035799A2" w14:textId="3FD19CB6" w:rsidR="00590959" w:rsidRDefault="00590959" w:rsidP="0059095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590959">
                        <w:rPr>
                          <w:rFonts w:ascii="Comic Sans MS" w:hAnsi="Comic Sans MS"/>
                          <w:color w:val="000000" w:themeColor="text1"/>
                        </w:rPr>
                        <w:t xml:space="preserve">Comparing metric and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imperial units</w:t>
                      </w:r>
                    </w:p>
                    <w:p w14:paraId="1EB4D151" w14:textId="77777777" w:rsidR="00053EE4" w:rsidRPr="00590959" w:rsidRDefault="00053EE4" w:rsidP="00053EE4">
                      <w:pPr>
                        <w:pStyle w:val="ListParagraph"/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9242565" w14:textId="1E69CFDC" w:rsidR="00EA077D" w:rsidRDefault="00EA077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We will also be practising a range of other skills in fluency sessions to ensure the children’s knowledge, in all areas, is ticking over.</w:t>
                      </w:r>
                    </w:p>
                    <w:p w14:paraId="5C57E896" w14:textId="1FE4DF8E" w:rsidR="00EE15C7" w:rsidRPr="00EA077D" w:rsidRDefault="00EE15C7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Children should be using TT Rockstars 3-5 times per week to support </w:t>
                      </w:r>
                      <w:r w:rsidR="00642FAB">
                        <w:rPr>
                          <w:rFonts w:ascii="Comic Sans MS" w:hAnsi="Comic Sans MS"/>
                          <w:color w:val="000000" w:themeColor="text1"/>
                        </w:rPr>
                        <w:t>these areas of focus!</w:t>
                      </w:r>
                    </w:p>
                  </w:txbxContent>
                </v:textbox>
              </v:shape>
            </w:pict>
          </mc:Fallback>
        </mc:AlternateContent>
      </w:r>
      <w:r w:rsidR="00C17C3F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32C78" wp14:editId="72155A0C">
                <wp:simplePos x="0" y="0"/>
                <wp:positionH relativeFrom="column">
                  <wp:posOffset>-43284</wp:posOffset>
                </wp:positionH>
                <wp:positionV relativeFrom="paragraph">
                  <wp:posOffset>918638</wp:posOffset>
                </wp:positionV>
                <wp:extent cx="4801870" cy="3784600"/>
                <wp:effectExtent l="12700" t="12700" r="2413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3784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71B70" w14:textId="3D21C8DD" w:rsidR="00E12DA9" w:rsidRPr="005900A0" w:rsidRDefault="00E12DA9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English</w:t>
                            </w:r>
                          </w:p>
                          <w:p w14:paraId="2480E20E" w14:textId="55A08EB8" w:rsidR="00EA077D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Reading will recap 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comprehension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skills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including inference, vocabulary and comparing themes. We will approach this through </w:t>
                            </w:r>
                            <w:r w:rsidR="00642FA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shorter texts each week, focussing on particular skills.</w:t>
                            </w:r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We will also explore a whole class text, which for this term is:</w:t>
                            </w:r>
                          </w:p>
                          <w:p w14:paraId="1428A232" w14:textId="77777777" w:rsidR="00EA077D" w:rsidRDefault="00EA077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4A97C8C1" w14:textId="3B539E3A" w:rsidR="00053EE4" w:rsidRDefault="00053EE4" w:rsidP="00053EE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Lion, The Witch and The Wardrobe by CS Lewis</w:t>
                            </w:r>
                          </w:p>
                          <w:p w14:paraId="100C8D57" w14:textId="4C970CC9" w:rsidR="0088409D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59D24E1D" w14:textId="59B6CE08" w:rsidR="0088409D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Genres for writing – linked to our topic where appropriate - will include</w:t>
                            </w:r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amoung</w:t>
                            </w:r>
                            <w:proofErr w:type="spellEnd"/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others: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Persuasive speech, </w:t>
                            </w:r>
                            <w:proofErr w:type="gramStart"/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narrative</w:t>
                            </w:r>
                            <w:proofErr w:type="gramEnd"/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instructions</w:t>
                            </w:r>
                          </w:p>
                          <w:p w14:paraId="68C95527" w14:textId="42AE61AE" w:rsidR="0088409D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Grammar and punctuation will recap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642FA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subordinating and co-ordinating conjunctions, varying verb forms, punctuation and presentation devices (bullet points).</w:t>
                            </w:r>
                          </w:p>
                          <w:p w14:paraId="77634E15" w14:textId="1CDD743E" w:rsidR="0088409D" w:rsidRPr="00CC24E2" w:rsidRDefault="0088409D" w:rsidP="00EE15C7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C24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Spelling will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focus </w:t>
                            </w:r>
                            <w:r w:rsidR="00EE15C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on a range of word lists organised by spelling rules or by theme.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2C78" id="Text Box 2" o:spid="_x0000_s1028" type="#_x0000_t202" style="position:absolute;left:0;text-align:left;margin-left:-3.4pt;margin-top:72.35pt;width:378.1pt;height:2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" fillcolor="white [3201]" strokecolor="red" strokeweight="3pt">
                <v:textbox>
                  <w:txbxContent>
                    <w:p w14:paraId="08C71B70" w14:textId="3D21C8DD" w:rsidR="00E12DA9" w:rsidRPr="005900A0" w:rsidRDefault="00E12DA9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English</w:t>
                      </w:r>
                    </w:p>
                    <w:p w14:paraId="2480E20E" w14:textId="55A08EB8" w:rsidR="00EA077D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Reading will recap 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>comprehension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skills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 xml:space="preserve"> including inference, vocabulary and comparing themes. We will approach this through </w:t>
                      </w:r>
                      <w:r w:rsidR="00642FAB">
                        <w:rPr>
                          <w:rFonts w:ascii="Comic Sans MS" w:hAnsi="Comic Sans MS"/>
                          <w:color w:val="000000" w:themeColor="text1"/>
                        </w:rPr>
                        <w:t>shorter texts each week, focussing on particular skills.</w:t>
                      </w:r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 xml:space="preserve"> We will also explore a whole class text, which for this term is:</w:t>
                      </w:r>
                    </w:p>
                    <w:p w14:paraId="1428A232" w14:textId="77777777" w:rsidR="00EA077D" w:rsidRDefault="00EA077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4A97C8C1" w14:textId="3B539E3A" w:rsidR="00053EE4" w:rsidRDefault="00053EE4" w:rsidP="00053EE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The Lion, The Witch and The Wardrobe by CS Lewis</w:t>
                      </w:r>
                    </w:p>
                    <w:p w14:paraId="100C8D57" w14:textId="4C970CC9" w:rsidR="0088409D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59D24E1D" w14:textId="59B6CE08" w:rsidR="0088409D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Genres for writing – linked to our topic where appropriate - will include</w:t>
                      </w:r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>amoung</w:t>
                      </w:r>
                      <w:proofErr w:type="spellEnd"/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 xml:space="preserve"> others: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 xml:space="preserve">Persuasive speech, </w:t>
                      </w:r>
                      <w:proofErr w:type="gramStart"/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>narrative</w:t>
                      </w:r>
                      <w:proofErr w:type="gramEnd"/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instructions</w:t>
                      </w:r>
                    </w:p>
                    <w:p w14:paraId="68C95527" w14:textId="42AE61AE" w:rsidR="0088409D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Grammar and punctuation will recap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642FAB">
                        <w:rPr>
                          <w:rFonts w:ascii="Comic Sans MS" w:hAnsi="Comic Sans MS"/>
                          <w:color w:val="000000" w:themeColor="text1"/>
                        </w:rPr>
                        <w:t>subordinating and co-ordinating conjunctions, varying verb forms, punctuation and presentation devices (bullet points).</w:t>
                      </w:r>
                    </w:p>
                    <w:p w14:paraId="77634E15" w14:textId="1CDD743E" w:rsidR="0088409D" w:rsidRPr="00CC24E2" w:rsidRDefault="0088409D" w:rsidP="00EE15C7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C24E2">
                        <w:rPr>
                          <w:rFonts w:ascii="Comic Sans MS" w:hAnsi="Comic Sans MS"/>
                          <w:color w:val="000000" w:themeColor="text1"/>
                        </w:rPr>
                        <w:t>Spelling will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 xml:space="preserve"> focus </w:t>
                      </w:r>
                      <w:r w:rsidR="00EE15C7">
                        <w:rPr>
                          <w:rFonts w:ascii="Comic Sans MS" w:hAnsi="Comic Sans MS"/>
                          <w:color w:val="000000" w:themeColor="text1"/>
                        </w:rPr>
                        <w:t xml:space="preserve">on a range of word lists organised by spelling rules or by theme. </w:t>
                      </w:r>
                    </w:p>
                  </w:txbxContent>
                </v:textbox>
              </v:shape>
            </w:pict>
          </mc:Fallback>
        </mc:AlternateContent>
      </w:r>
    </w:p>
    <w:p w14:paraId="0414CD66" w14:textId="1B2836CE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70CB34A8" w14:textId="3EAFF73C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7FAC8957" w14:textId="191DD8ED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2917BB90" w14:textId="0E835763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FBC1CCC" w14:textId="4EA9A1EA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CB565BF" w14:textId="707D8656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3621B651" w14:textId="465C0529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33ED786" w14:textId="2CDF2385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0762781E" w14:textId="09EDC421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03080990" w14:textId="0189E5FB" w:rsidR="006E105E" w:rsidRDefault="00590959" w:rsidP="006E105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911ED" wp14:editId="52FB5841">
                <wp:simplePos x="0" y="0"/>
                <wp:positionH relativeFrom="margin">
                  <wp:posOffset>4911725</wp:posOffset>
                </wp:positionH>
                <wp:positionV relativeFrom="margin">
                  <wp:posOffset>5191760</wp:posOffset>
                </wp:positionV>
                <wp:extent cx="4959350" cy="1386205"/>
                <wp:effectExtent l="12700" t="12700" r="31750" b="2349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13862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3F7F1" w14:textId="628D799D" w:rsidR="006E105E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Art and DT</w:t>
                            </w:r>
                          </w:p>
                          <w:p w14:paraId="11850587" w14:textId="4335AB72" w:rsidR="006160CB" w:rsidRDefault="00642FAB" w:rsidP="006160C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This term the children will observe the work of William Morris and develop their own designs using his as inspiration. </w:t>
                            </w:r>
                          </w:p>
                          <w:p w14:paraId="198D5D80" w14:textId="64B37E5F" w:rsidR="00642FAB" w:rsidRPr="006B1885" w:rsidRDefault="006160CB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children will also e</w:t>
                            </w:r>
                            <w:r w:rsidR="0059095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nhance their DT skills and crafting ready for Christmas.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1C911ED" id="Text Box 4" o:spid="_x0000_s1029" type="#_x0000_t202" style="position:absolute;margin-left:386.75pt;margin-top:408.8pt;width:390.5pt;height:109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" fillcolor="white [3201]" strokecolor="black [3213]" strokeweight="3pt">
                <v:textbox>
                  <w:txbxContent>
                    <w:p w14:paraId="6843F7F1" w14:textId="628D799D" w:rsidR="006E105E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Art and DT</w:t>
                      </w:r>
                    </w:p>
                    <w:p w14:paraId="11850587" w14:textId="4335AB72" w:rsidR="006160CB" w:rsidRDefault="00642FAB" w:rsidP="006160C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This term the children will observe the work of William Morris and develop their own designs using his as inspiration. </w:t>
                      </w:r>
                    </w:p>
                    <w:p w14:paraId="198D5D80" w14:textId="64B37E5F" w:rsidR="00642FAB" w:rsidRPr="006B1885" w:rsidRDefault="006160CB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The children will also e</w:t>
                      </w:r>
                      <w:r w:rsidR="00590959">
                        <w:rPr>
                          <w:rFonts w:ascii="Comic Sans MS" w:hAnsi="Comic Sans MS"/>
                          <w:color w:val="000000" w:themeColor="text1"/>
                        </w:rPr>
                        <w:t>nhance their DT skills and crafting ready for Christmas.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77D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A29DF" wp14:editId="672A6946">
                <wp:simplePos x="0" y="0"/>
                <wp:positionH relativeFrom="margin">
                  <wp:posOffset>-48260</wp:posOffset>
                </wp:positionH>
                <wp:positionV relativeFrom="margin">
                  <wp:posOffset>5194300</wp:posOffset>
                </wp:positionV>
                <wp:extent cx="4818380" cy="1417955"/>
                <wp:effectExtent l="12700" t="12700" r="20320" b="2984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380" cy="141795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5782" w14:textId="7A72C4ED" w:rsidR="006E105E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Computing</w:t>
                            </w:r>
                          </w:p>
                          <w:p w14:paraId="1FF9A652" w14:textId="4D8B8FF3" w:rsidR="00F03989" w:rsidRPr="00F03989" w:rsidRDefault="00642FAB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Following our unit on networks and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collaberative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tasks the children will be continuing their computing media learning. Over the course of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term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they will design and develop a website. This will include study of what makes a good website and applying prior learning from previous years.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FAA29DF" id="Text Box 5" o:spid="_x0000_s1030" type="#_x0000_t202" style="position:absolute;margin-left:-3.8pt;margin-top:409pt;width:379.4pt;height:1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" fillcolor="white [3201]" strokecolor="#ffc000" strokeweight="3pt">
                <v:textbox>
                  <w:txbxContent>
                    <w:p w14:paraId="39F85782" w14:textId="7A72C4ED" w:rsidR="006E105E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Computing</w:t>
                      </w:r>
                    </w:p>
                    <w:p w14:paraId="1FF9A652" w14:textId="4D8B8FF3" w:rsidR="00F03989" w:rsidRPr="00F03989" w:rsidRDefault="00642FAB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Following our unit on networks and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collaberative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tasks the children will be continuing their computing media learning. Over the course of the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term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they will design and develop a website. This will include study of what makes a good website and applying prior learning from previous years.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F1715A" w14:textId="023C9D99" w:rsidR="006E105E" w:rsidRPr="006E105E" w:rsidRDefault="00590959" w:rsidP="006E105E">
      <w:pPr>
        <w:tabs>
          <w:tab w:val="left" w:pos="399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397E3" wp14:editId="1FC08B74">
                <wp:simplePos x="0" y="0"/>
                <wp:positionH relativeFrom="margin">
                  <wp:posOffset>-47625</wp:posOffset>
                </wp:positionH>
                <wp:positionV relativeFrom="margin">
                  <wp:posOffset>2021205</wp:posOffset>
                </wp:positionV>
                <wp:extent cx="4879340" cy="1731010"/>
                <wp:effectExtent l="12700" t="12700" r="22860" b="2159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340" cy="173101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F225A" w14:textId="359A769C" w:rsidR="005900A0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F52B5A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PE</w:t>
                            </w:r>
                            <w:r w:rsidR="008C4923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 xml:space="preserve">  </w:t>
                            </w:r>
                          </w:p>
                          <w:p w14:paraId="01C5197D" w14:textId="67CF2F67" w:rsidR="008C4923" w:rsidRPr="00F52B5A" w:rsidRDefault="008C4923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In addition to the daily mile, children will be doing PE on </w:t>
                            </w:r>
                            <w:r w:rsidR="00053EE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Tuesda</w:t>
                            </w:r>
                            <w:r w:rsidR="006160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ys and </w:t>
                            </w:r>
                            <w:r w:rsidR="00053EE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Thurs</w:t>
                            </w:r>
                            <w:r w:rsidR="006160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days</w:t>
                            </w:r>
                            <w:r w:rsidR="006160C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732ECA1C" w14:textId="0BEFA7D5" w:rsidR="00B619A3" w:rsidRDefault="00590959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Dodgebal</w:t>
                            </w:r>
                            <w:r w:rsidR="00B619A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 – developing hand-eye co-ordination, invasive game tactics and teamwork.</w:t>
                            </w:r>
                          </w:p>
                          <w:p w14:paraId="02F84974" w14:textId="6109CD27" w:rsidR="00590959" w:rsidRDefault="00590959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Basketball – Developing invasive game skills and key sport drills.</w:t>
                            </w:r>
                          </w:p>
                          <w:p w14:paraId="08F8B394" w14:textId="480DD8F5" w:rsidR="00F52B5A" w:rsidRDefault="00F52B5A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5648FE94" w14:textId="495B49DC" w:rsidR="00F52B5A" w:rsidRDefault="00F52B5A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4E2D4B72" w14:textId="77777777" w:rsidR="00F52B5A" w:rsidRPr="00F52B5A" w:rsidRDefault="00F52B5A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539120B2" w14:textId="77777777" w:rsidR="003E4573" w:rsidRPr="005900A0" w:rsidRDefault="003E4573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97E3" id="Text Box 9" o:spid="_x0000_s1031" type="#_x0000_t202" style="position:absolute;margin-left:-3.75pt;margin-top:159.15pt;width:384.2pt;height:136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" fillcolor="white [3201]" strokecolor="red" strokeweight="3pt">
                <v:textbox>
                  <w:txbxContent>
                    <w:p w14:paraId="65EF225A" w14:textId="359A769C" w:rsidR="005900A0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F52B5A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PE</w:t>
                      </w:r>
                      <w:r w:rsidR="008C4923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 xml:space="preserve">  </w:t>
                      </w:r>
                    </w:p>
                    <w:p w14:paraId="01C5197D" w14:textId="67CF2F67" w:rsidR="008C4923" w:rsidRPr="00F52B5A" w:rsidRDefault="008C4923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In addition to the daily mile, children will be doing PE on </w:t>
                      </w:r>
                      <w:r w:rsidR="00053EE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Tuesda</w:t>
                      </w:r>
                      <w:r w:rsidR="006160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ys and </w:t>
                      </w:r>
                      <w:r w:rsidR="00053EE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Thurs</w:t>
                      </w:r>
                      <w:r w:rsidR="006160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days</w:t>
                      </w:r>
                      <w:r w:rsidR="006160CB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732ECA1C" w14:textId="0BEFA7D5" w:rsidR="00B619A3" w:rsidRDefault="00590959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Dodgebal</w:t>
                      </w:r>
                      <w:r w:rsidR="00B619A3">
                        <w:rPr>
                          <w:rFonts w:ascii="Comic Sans MS" w:hAnsi="Comic Sans MS"/>
                          <w:color w:val="000000" w:themeColor="text1"/>
                        </w:rPr>
                        <w:t>l – developing hand-eye co-ordination, invasive game tactics and teamwork.</w:t>
                      </w:r>
                    </w:p>
                    <w:p w14:paraId="02F84974" w14:textId="6109CD27" w:rsidR="00590959" w:rsidRDefault="00590959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Basketball – Developing invasive game skills and key sport drills.</w:t>
                      </w:r>
                    </w:p>
                    <w:p w14:paraId="08F8B394" w14:textId="480DD8F5" w:rsidR="00F52B5A" w:rsidRDefault="00F52B5A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5648FE94" w14:textId="495B49DC" w:rsidR="00F52B5A" w:rsidRDefault="00F52B5A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4E2D4B72" w14:textId="77777777" w:rsidR="00F52B5A" w:rsidRPr="00F52B5A" w:rsidRDefault="00F52B5A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539120B2" w14:textId="77777777" w:rsidR="003E4573" w:rsidRPr="005900A0" w:rsidRDefault="003E4573" w:rsidP="00EA077D">
                      <w:pPr>
                        <w:jc w:val="both"/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E2178" wp14:editId="5C8FD637">
                <wp:simplePos x="0" y="0"/>
                <wp:positionH relativeFrom="margin">
                  <wp:posOffset>-47625</wp:posOffset>
                </wp:positionH>
                <wp:positionV relativeFrom="margin">
                  <wp:posOffset>257175</wp:posOffset>
                </wp:positionV>
                <wp:extent cx="4879340" cy="1678940"/>
                <wp:effectExtent l="12700" t="12700" r="22860" b="228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340" cy="167894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745C7" w14:textId="29BD167D" w:rsidR="000A5D44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Science</w:t>
                            </w:r>
                          </w:p>
                          <w:p w14:paraId="5BDF27ED" w14:textId="14422DEC" w:rsidR="00B619A3" w:rsidRDefault="000A5D44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Children will </w:t>
                            </w:r>
                            <w:r w:rsidR="00B619A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further their understanding of </w:t>
                            </w:r>
                            <w:proofErr w:type="spellStart"/>
                            <w:r w:rsidR="00B619A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Electicity</w:t>
                            </w:r>
                            <w:proofErr w:type="spellEnd"/>
                            <w:r w:rsidR="00B619A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develop their knowledge of various circuits and the impact of changed variables to those circuits.</w:t>
                            </w:r>
                          </w:p>
                          <w:p w14:paraId="785B7BF4" w14:textId="79745581" w:rsidR="00590959" w:rsidRDefault="00590959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This will lead to them using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circuitary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to link to their DT projects.</w:t>
                            </w:r>
                          </w:p>
                          <w:p w14:paraId="76147918" w14:textId="77777777" w:rsidR="000A5D44" w:rsidRPr="000A5D44" w:rsidRDefault="000A5D44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DE2178" id="Text Box 6" o:spid="_x0000_s1032" type="#_x0000_t202" style="position:absolute;margin-left:-3.75pt;margin-top:20.25pt;width:384.2pt;height:13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" fillcolor="white [3201]" strokecolor="#00b050" strokeweight="3pt">
                <v:textbox>
                  <w:txbxContent>
                    <w:p w14:paraId="66F745C7" w14:textId="29BD167D" w:rsidR="000A5D44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Science</w:t>
                      </w:r>
                    </w:p>
                    <w:p w14:paraId="5BDF27ED" w14:textId="14422DEC" w:rsidR="00B619A3" w:rsidRDefault="000A5D44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Children will </w:t>
                      </w:r>
                      <w:r w:rsidR="00B619A3">
                        <w:rPr>
                          <w:rFonts w:ascii="Comic Sans MS" w:hAnsi="Comic Sans MS"/>
                          <w:color w:val="000000" w:themeColor="text1"/>
                        </w:rPr>
                        <w:t xml:space="preserve">further their understanding of </w:t>
                      </w:r>
                      <w:proofErr w:type="spellStart"/>
                      <w:r w:rsidR="00B619A3">
                        <w:rPr>
                          <w:rFonts w:ascii="Comic Sans MS" w:hAnsi="Comic Sans MS"/>
                          <w:color w:val="000000" w:themeColor="text1"/>
                        </w:rPr>
                        <w:t>Electicity</w:t>
                      </w:r>
                      <w:proofErr w:type="spellEnd"/>
                      <w:r w:rsidR="00B619A3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develop their knowledge of various circuits and the impact of changed variables to those circuits.</w:t>
                      </w:r>
                    </w:p>
                    <w:p w14:paraId="785B7BF4" w14:textId="79745581" w:rsidR="00590959" w:rsidRDefault="00590959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This will lead to them using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circuitary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to link to their DT projects.</w:t>
                      </w:r>
                    </w:p>
                    <w:p w14:paraId="76147918" w14:textId="77777777" w:rsidR="000A5D44" w:rsidRPr="000A5D44" w:rsidRDefault="000A5D44" w:rsidP="005900A0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77D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45DE20" wp14:editId="2C734453">
                <wp:simplePos x="0" y="0"/>
                <wp:positionH relativeFrom="margin">
                  <wp:posOffset>4927600</wp:posOffset>
                </wp:positionH>
                <wp:positionV relativeFrom="margin">
                  <wp:posOffset>3967480</wp:posOffset>
                </wp:positionV>
                <wp:extent cx="4801870" cy="2608580"/>
                <wp:effectExtent l="12700" t="12700" r="24130" b="2032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260858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DC43B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3D73" w14:textId="10B45A73" w:rsidR="005900A0" w:rsidRPr="005A6215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Music</w:t>
                            </w:r>
                          </w:p>
                          <w:p w14:paraId="71FEA49F" w14:textId="58618024" w:rsidR="005A6215" w:rsidRDefault="005A6215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 p</w:t>
                            </w: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lay and perform, using voices and playing musical instruments with accuracy, fluency, control and expression; improvise and compose music for a range of purposes; listen with attention to detail and recall sounds; use and understand staff and other musical notations; appreciate and understand a wide range of high-quality live and recorded music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begin to develop understanding of history of music.</w:t>
                            </w:r>
                          </w:p>
                          <w:p w14:paraId="2F7DC776" w14:textId="590C808C" w:rsidR="00EA077D" w:rsidRPr="005A6215" w:rsidRDefault="00EA077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They will also be encouraged to share their own tastes through artist of the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45DE20" id="Text Box 11" o:spid="_x0000_s1033" type="#_x0000_t202" style="position:absolute;margin-left:388pt;margin-top:312.4pt;width:378.1pt;height:205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" fillcolor="white [3201]" strokecolor="#dc43bd" strokeweight="3pt">
                <v:textbox>
                  <w:txbxContent>
                    <w:p w14:paraId="24E93D73" w14:textId="10B45A73" w:rsidR="005900A0" w:rsidRPr="005A6215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A6215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Music</w:t>
                      </w:r>
                    </w:p>
                    <w:p w14:paraId="71FEA49F" w14:textId="58618024" w:rsidR="005A6215" w:rsidRDefault="005A6215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will p</w:t>
                      </w:r>
                      <w:r w:rsidRPr="005A6215">
                        <w:rPr>
                          <w:rFonts w:ascii="Comic Sans MS" w:hAnsi="Comic Sans MS"/>
                          <w:color w:val="000000" w:themeColor="text1"/>
                        </w:rPr>
                        <w:t>lay and perform, using voices and playing musical instruments with accuracy, fluency, control and expression; improvise and compose music for a range of purposes; listen with attention to detail and recall sounds; use and understand staff and other musical notations; appreciate and understand a wide range of high-quality live and recorded music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 w:rsidRPr="005A6215">
                        <w:rPr>
                          <w:rFonts w:ascii="Comic Sans MS" w:hAnsi="Comic Sans MS"/>
                          <w:color w:val="000000" w:themeColor="text1"/>
                        </w:rPr>
                        <w:t>begin to develop understanding of history of music.</w:t>
                      </w:r>
                    </w:p>
                    <w:p w14:paraId="2F7DC776" w14:textId="590C808C" w:rsidR="00EA077D" w:rsidRPr="005A6215" w:rsidRDefault="00EA077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They will also be encouraged to share their own tastes through artist of the week.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77D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2AFBC" wp14:editId="20DC4420">
                <wp:simplePos x="0" y="0"/>
                <wp:positionH relativeFrom="margin">
                  <wp:posOffset>4939665</wp:posOffset>
                </wp:positionH>
                <wp:positionV relativeFrom="margin">
                  <wp:posOffset>2019300</wp:posOffset>
                </wp:positionV>
                <wp:extent cx="4801870" cy="993775"/>
                <wp:effectExtent l="12700" t="12700" r="24130" b="222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9937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B910B" w14:textId="3059D12C" w:rsidR="005900A0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PSHE</w:t>
                            </w:r>
                          </w:p>
                          <w:p w14:paraId="00BA4248" w14:textId="5BE462AE" w:rsidR="00F52B5A" w:rsidRPr="006B1885" w:rsidRDefault="00B619A3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This term the children will develop their social conscience and consider how best to present themselves and support each other. This will include discussions around accepting differences.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BA2AFBC" id="Text Box 10" o:spid="_x0000_s1034" type="#_x0000_t202" style="position:absolute;margin-left:388.95pt;margin-top:159pt;width:378.1pt;height:7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" fillcolor="white [3201]" strokecolor="yellow" strokeweight="3pt">
                <v:textbox>
                  <w:txbxContent>
                    <w:p w14:paraId="3AFB910B" w14:textId="3059D12C" w:rsidR="005900A0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PSHE</w:t>
                      </w:r>
                    </w:p>
                    <w:p w14:paraId="00BA4248" w14:textId="5BE462AE" w:rsidR="00F52B5A" w:rsidRPr="006B1885" w:rsidRDefault="00B619A3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This term the children will develop their social conscience and consider how best to present themselves and support each other. This will include discussions around accepting differences.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77D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5F042C" wp14:editId="45EDB921">
                <wp:simplePos x="0" y="0"/>
                <wp:positionH relativeFrom="margin">
                  <wp:posOffset>4919980</wp:posOffset>
                </wp:positionH>
                <wp:positionV relativeFrom="margin">
                  <wp:posOffset>3091180</wp:posOffset>
                </wp:positionV>
                <wp:extent cx="4801870" cy="817880"/>
                <wp:effectExtent l="12700" t="12700" r="24130" b="2032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8178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34B25" w14:textId="0DFA4EBB" w:rsidR="005900A0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French</w:t>
                            </w:r>
                          </w:p>
                          <w:p w14:paraId="56AB139B" w14:textId="27ADD5FC" w:rsidR="00D613F4" w:rsidRPr="00D613F4" w:rsidRDefault="00B619A3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children will further their conversation skills with Mrs Hanna and learn vocabulary around their environment (e.g. weather)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5F042C" id="Text Box 12" o:spid="_x0000_s1035" type="#_x0000_t202" style="position:absolute;margin-left:387.4pt;margin-top:243.4pt;width:378.1pt;height:64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" fillcolor="white [3201]" strokecolor="#a8d08d [1945]" strokeweight="3pt">
                <v:textbox>
                  <w:txbxContent>
                    <w:p w14:paraId="03734B25" w14:textId="0DFA4EBB" w:rsidR="005900A0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French</w:t>
                      </w:r>
                    </w:p>
                    <w:p w14:paraId="56AB139B" w14:textId="27ADD5FC" w:rsidR="00D613F4" w:rsidRPr="00D613F4" w:rsidRDefault="00B619A3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The children will further their conversation skills with Mrs Hanna and learn vocabulary around their environment (e.g. weather)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77D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584DC" wp14:editId="3A1D63A7">
                <wp:simplePos x="0" y="0"/>
                <wp:positionH relativeFrom="margin">
                  <wp:posOffset>4935220</wp:posOffset>
                </wp:positionH>
                <wp:positionV relativeFrom="margin">
                  <wp:posOffset>256540</wp:posOffset>
                </wp:positionV>
                <wp:extent cx="4801870" cy="1678940"/>
                <wp:effectExtent l="12700" t="12700" r="24130" b="228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6789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513D4" w14:textId="616B8A80" w:rsidR="00244D87" w:rsidRDefault="005900A0" w:rsidP="004224E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1045"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  <w:t>History/Geography</w:t>
                            </w:r>
                            <w:r w:rsidR="00244D87">
                              <w:rPr>
                                <w:rFonts w:ascii="Comic Sans MS" w:hAnsi="Comic Sans MS"/>
                                <w:color w:val="1F497D"/>
                              </w:rPr>
                              <w:t xml:space="preserve">  </w:t>
                            </w:r>
                            <w:r w:rsidR="00EA077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Victorian Britain</w:t>
                            </w:r>
                            <w:r w:rsidR="004224E0" w:rsidRPr="004224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224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86DDF85" w14:textId="0B5DFD85" w:rsidR="004224E0" w:rsidRPr="00244D87" w:rsidRDefault="00642FAB" w:rsidP="00EA077D">
                            <w:pPr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This term the children will further their understanding of Victorian Britain with a focus on the development of the train system and how this </w:t>
                            </w:r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has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impacted </w:t>
                            </w:r>
                            <w:r w:rsidR="00053EE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modern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Britain. We will look not only at the historical and social impact but the geographical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affect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on Victoria’s kingdom.</w:t>
                            </w:r>
                            <w:r w:rsidR="004224E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84DC" id="Text Box 7" o:spid="_x0000_s1036" type="#_x0000_t202" style="position:absolute;margin-left:388.6pt;margin-top:20.2pt;width:378.1pt;height:13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" fillcolor="white [3201]" strokecolor="#4472c4 [3204]" strokeweight="3pt">
                <v:textbox>
                  <w:txbxContent>
                    <w:p w14:paraId="22A513D4" w14:textId="616B8A80" w:rsidR="00244D87" w:rsidRDefault="005900A0" w:rsidP="004224E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D31045">
                        <w:rPr>
                          <w:rFonts w:ascii="Comic Sans MS" w:hAnsi="Comic Sans MS"/>
                          <w:color w:val="1F497D"/>
                          <w:u w:val="single"/>
                        </w:rPr>
                        <w:t>History/Geography</w:t>
                      </w:r>
                      <w:r w:rsidR="00244D87">
                        <w:rPr>
                          <w:rFonts w:ascii="Comic Sans MS" w:hAnsi="Comic Sans MS"/>
                          <w:color w:val="1F497D"/>
                        </w:rPr>
                        <w:t xml:space="preserve">  </w:t>
                      </w:r>
                      <w:r w:rsidR="00EA077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Victorian Britain</w:t>
                      </w:r>
                      <w:r w:rsidR="004224E0" w:rsidRPr="004224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224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86DDF85" w14:textId="0B5DFD85" w:rsidR="004224E0" w:rsidRPr="00244D87" w:rsidRDefault="00642FAB" w:rsidP="00EA077D">
                      <w:pPr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This term the children will further their understanding of Victorian Britain with a focus on the development of the train system and how this </w:t>
                      </w:r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 xml:space="preserve">has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impacted </w:t>
                      </w:r>
                      <w:r w:rsidR="00053EE4">
                        <w:rPr>
                          <w:rFonts w:ascii="Comic Sans MS" w:hAnsi="Comic Sans MS"/>
                          <w:color w:val="000000" w:themeColor="text1"/>
                        </w:rPr>
                        <w:t xml:space="preserve">modern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Britain. We will look not only at the historical and social impact but the geographical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affect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on Victoria’s kingdom.</w:t>
                      </w:r>
                      <w:r w:rsidR="004224E0">
                        <w:rPr>
                          <w:rFonts w:ascii="Comic Sans MS" w:hAnsi="Comic Sans MS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C4923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BD7E15" wp14:editId="42ECC285">
                <wp:simplePos x="0" y="0"/>
                <wp:positionH relativeFrom="margin">
                  <wp:posOffset>-635</wp:posOffset>
                </wp:positionH>
                <wp:positionV relativeFrom="margin">
                  <wp:posOffset>3889375</wp:posOffset>
                </wp:positionV>
                <wp:extent cx="4801870" cy="2653030"/>
                <wp:effectExtent l="12700" t="12700" r="24130" b="2667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26530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0D73F" w14:textId="37761F40" w:rsidR="005900A0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RE</w:t>
                            </w:r>
                          </w:p>
                          <w:p w14:paraId="5ADD49D9" w14:textId="77777777" w:rsidR="00053EE4" w:rsidRDefault="00053EE4" w:rsidP="00053EE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Our key question is:</w:t>
                            </w:r>
                          </w:p>
                          <w:p w14:paraId="7666F0EE" w14:textId="77777777" w:rsidR="00053EE4" w:rsidRDefault="00053EE4" w:rsidP="00053EE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6635D843" w14:textId="77777777" w:rsidR="00053EE4" w:rsidRDefault="00053EE4" w:rsidP="00053EE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“</w:t>
                            </w:r>
                            <w:r w:rsidRPr="00541FF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What is it like to be a Humanist in Britain today?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”</w:t>
                            </w:r>
                          </w:p>
                          <w:p w14:paraId="3AB681A5" w14:textId="77777777" w:rsidR="00053EE4" w:rsidRDefault="00053EE4" w:rsidP="00053EE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069861B9" w14:textId="77777777" w:rsidR="00053EE4" w:rsidRPr="005900A0" w:rsidRDefault="00053EE4" w:rsidP="00053EE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 be learning about the non-religious worldview: Humanism. Through discussion, research, art and music the children will expand their understanding of the wider world and how it came into creation.</w:t>
                            </w:r>
                          </w:p>
                          <w:p w14:paraId="337122CB" w14:textId="6FED1F76" w:rsidR="00B619A3" w:rsidRPr="005900A0" w:rsidRDefault="00B619A3" w:rsidP="00053EE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7E15" id="Text Box 8" o:spid="_x0000_s1037" type="#_x0000_t202" style="position:absolute;margin-left:-.05pt;margin-top:306.25pt;width:378.1pt;height:208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" fillcolor="white [3201]" strokecolor="#7030a0" strokeweight="3pt">
                <v:textbox>
                  <w:txbxContent>
                    <w:p w14:paraId="15E0D73F" w14:textId="37761F40" w:rsidR="005900A0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A6215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RE</w:t>
                      </w:r>
                    </w:p>
                    <w:p w14:paraId="5ADD49D9" w14:textId="77777777" w:rsidR="00053EE4" w:rsidRDefault="00053EE4" w:rsidP="00053EE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Our key question is:</w:t>
                      </w:r>
                    </w:p>
                    <w:p w14:paraId="7666F0EE" w14:textId="77777777" w:rsidR="00053EE4" w:rsidRDefault="00053EE4" w:rsidP="00053EE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6635D843" w14:textId="77777777" w:rsidR="00053EE4" w:rsidRDefault="00053EE4" w:rsidP="00053EE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“</w:t>
                      </w:r>
                      <w:r w:rsidRPr="00541FF7">
                        <w:rPr>
                          <w:rFonts w:ascii="Comic Sans MS" w:hAnsi="Comic Sans MS"/>
                          <w:color w:val="000000" w:themeColor="text1"/>
                        </w:rPr>
                        <w:t>What is it like to be a Humanist in Britain today?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”</w:t>
                      </w:r>
                    </w:p>
                    <w:p w14:paraId="3AB681A5" w14:textId="77777777" w:rsidR="00053EE4" w:rsidRDefault="00053EE4" w:rsidP="00053EE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069861B9" w14:textId="77777777" w:rsidR="00053EE4" w:rsidRPr="005900A0" w:rsidRDefault="00053EE4" w:rsidP="00053EE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will be learning about the non-religious worldview: Humanism. Through discussion, research, art and music the children will expand their understanding of the wider world and how it came into creation.</w:t>
                      </w:r>
                    </w:p>
                    <w:p w14:paraId="337122CB" w14:textId="6FED1F76" w:rsidR="00B619A3" w:rsidRPr="005900A0" w:rsidRDefault="00B619A3" w:rsidP="00053EE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E105E" w:rsidRPr="006E105E" w:rsidSect="004228D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8FC"/>
    <w:multiLevelType w:val="hybridMultilevel"/>
    <w:tmpl w:val="3D9E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5AA9"/>
    <w:multiLevelType w:val="hybridMultilevel"/>
    <w:tmpl w:val="84A87F10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463D"/>
    <w:multiLevelType w:val="hybridMultilevel"/>
    <w:tmpl w:val="A710A47E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E15A6"/>
    <w:multiLevelType w:val="hybridMultilevel"/>
    <w:tmpl w:val="9124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F794D"/>
    <w:multiLevelType w:val="hybridMultilevel"/>
    <w:tmpl w:val="83A4A06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BE435F5"/>
    <w:multiLevelType w:val="hybridMultilevel"/>
    <w:tmpl w:val="6CEE5EE2"/>
    <w:lvl w:ilvl="0" w:tplc="2988A71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06E9B"/>
    <w:multiLevelType w:val="hybridMultilevel"/>
    <w:tmpl w:val="ECB6A4C2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85642"/>
    <w:multiLevelType w:val="hybridMultilevel"/>
    <w:tmpl w:val="B1302156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A1730"/>
    <w:multiLevelType w:val="hybridMultilevel"/>
    <w:tmpl w:val="89D2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14386">
    <w:abstractNumId w:val="3"/>
  </w:num>
  <w:num w:numId="2" w16cid:durableId="944266360">
    <w:abstractNumId w:val="0"/>
  </w:num>
  <w:num w:numId="3" w16cid:durableId="1043866787">
    <w:abstractNumId w:val="5"/>
  </w:num>
  <w:num w:numId="4" w16cid:durableId="1490706237">
    <w:abstractNumId w:val="6"/>
  </w:num>
  <w:num w:numId="5" w16cid:durableId="694185872">
    <w:abstractNumId w:val="2"/>
  </w:num>
  <w:num w:numId="6" w16cid:durableId="953630495">
    <w:abstractNumId w:val="7"/>
  </w:num>
  <w:num w:numId="7" w16cid:durableId="509830420">
    <w:abstractNumId w:val="1"/>
  </w:num>
  <w:num w:numId="8" w16cid:durableId="762919047">
    <w:abstractNumId w:val="4"/>
  </w:num>
  <w:num w:numId="9" w16cid:durableId="1709990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A9"/>
    <w:rsid w:val="00053EE4"/>
    <w:rsid w:val="00097B8D"/>
    <w:rsid w:val="000A5D44"/>
    <w:rsid w:val="0010077D"/>
    <w:rsid w:val="0016669C"/>
    <w:rsid w:val="001F1A12"/>
    <w:rsid w:val="00244D87"/>
    <w:rsid w:val="00285F67"/>
    <w:rsid w:val="002C4298"/>
    <w:rsid w:val="003E4573"/>
    <w:rsid w:val="004224E0"/>
    <w:rsid w:val="004228D8"/>
    <w:rsid w:val="004D1B86"/>
    <w:rsid w:val="00553691"/>
    <w:rsid w:val="00571BC1"/>
    <w:rsid w:val="005900A0"/>
    <w:rsid w:val="00590959"/>
    <w:rsid w:val="005A6215"/>
    <w:rsid w:val="005E5F49"/>
    <w:rsid w:val="006160CB"/>
    <w:rsid w:val="00642FAB"/>
    <w:rsid w:val="006466F9"/>
    <w:rsid w:val="006B1885"/>
    <w:rsid w:val="006C0B35"/>
    <w:rsid w:val="006E105E"/>
    <w:rsid w:val="007D1343"/>
    <w:rsid w:val="0088409D"/>
    <w:rsid w:val="008C401A"/>
    <w:rsid w:val="008C4923"/>
    <w:rsid w:val="008C66BD"/>
    <w:rsid w:val="00913064"/>
    <w:rsid w:val="009578E1"/>
    <w:rsid w:val="00A11D0E"/>
    <w:rsid w:val="00A53755"/>
    <w:rsid w:val="00A56F8B"/>
    <w:rsid w:val="00B619A3"/>
    <w:rsid w:val="00B95301"/>
    <w:rsid w:val="00C17C3F"/>
    <w:rsid w:val="00C7154D"/>
    <w:rsid w:val="00CC24E2"/>
    <w:rsid w:val="00D31045"/>
    <w:rsid w:val="00D3475A"/>
    <w:rsid w:val="00D613F4"/>
    <w:rsid w:val="00DE48DE"/>
    <w:rsid w:val="00E12DA9"/>
    <w:rsid w:val="00EA077D"/>
    <w:rsid w:val="00EE15C7"/>
    <w:rsid w:val="00F03989"/>
    <w:rsid w:val="00F52B5A"/>
    <w:rsid w:val="00F5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C310"/>
  <w15:chartTrackingRefBased/>
  <w15:docId w15:val="{56C60EB7-661C-FC44-9869-B8814ACF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B17CDFD33F4A8B3B30FF6FA202A9" ma:contentTypeVersion="20" ma:contentTypeDescription="Create a new document." ma:contentTypeScope="" ma:versionID="9c6bb1aab84541ee7b42e7504af57e17">
  <xsd:schema xmlns:xsd="http://www.w3.org/2001/XMLSchema" xmlns:xs="http://www.w3.org/2001/XMLSchema" xmlns:p="http://schemas.microsoft.com/office/2006/metadata/properties" xmlns:ns2="63da085b-5fb0-4649-bed2-69c2a29e4eaa" xmlns:ns3="258360f5-9ab7-4410-914a-f4a595fc8287" targetNamespace="http://schemas.microsoft.com/office/2006/metadata/properties" ma:root="true" ma:fieldsID="e6c184f41187a5d3bd73c4583f12f473" ns2:_="" ns3:_="">
    <xsd:import namespace="63da085b-5fb0-4649-bed2-69c2a29e4eaa"/>
    <xsd:import namespace="258360f5-9ab7-4410-914a-f4a595fc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085b-5fb0-4649-bed2-69c2a29e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3bcb6-57ea-4405-82d7-4603513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60f5-9ab7-4410-914a-f4a595fc8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6c53e-82e5-47fe-bc2a-c2db36bf2b68}" ma:internalName="TaxCatchAll" ma:showField="CatchAllData" ma:web="258360f5-9ab7-4410-914a-f4a595fc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360f5-9ab7-4410-914a-f4a595fc8287" xsi:nil="true"/>
    <lcf76f155ced4ddcb4097134ff3c332f xmlns="63da085b-5fb0-4649-bed2-69c2a29e4eaa">
      <Terms xmlns="http://schemas.microsoft.com/office/infopath/2007/PartnerControls"/>
    </lcf76f155ced4ddcb4097134ff3c332f>
    <SharedWithUsers xmlns="258360f5-9ab7-4410-914a-f4a595fc8287">
      <UserInfo>
        <DisplayName/>
        <AccountId xsi:nil="true"/>
        <AccountType/>
      </UserInfo>
    </SharedWithUsers>
    <MediaLengthInSeconds xmlns="63da085b-5fb0-4649-bed2-69c2a29e4eaa" xsi:nil="true"/>
  </documentManagement>
</p:properties>
</file>

<file path=customXml/itemProps1.xml><?xml version="1.0" encoding="utf-8"?>
<ds:datastoreItem xmlns:ds="http://schemas.openxmlformats.org/officeDocument/2006/customXml" ds:itemID="{65894BD6-2CFA-4297-AC14-A4C866397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53398-BC1F-4102-85F1-96D4658CF43E}"/>
</file>

<file path=customXml/itemProps3.xml><?xml version="1.0" encoding="utf-8"?>
<ds:datastoreItem xmlns:ds="http://schemas.openxmlformats.org/officeDocument/2006/customXml" ds:itemID="{3BA0BB50-157E-4C79-9F9B-5FA48F4B6D70}">
  <ds:schemaRefs>
    <ds:schemaRef ds:uri="http://schemas.microsoft.com/office/2006/metadata/properties"/>
    <ds:schemaRef ds:uri="http://schemas.microsoft.com/office/infopath/2007/PartnerControls"/>
    <ds:schemaRef ds:uri="258360f5-9ab7-4410-914a-f4a595fc8287"/>
    <ds:schemaRef ds:uri="63da085b-5fb0-4649-bed2-69c2a29e4e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Veneziani</dc:creator>
  <cp:keywords/>
  <dc:description/>
  <cp:lastModifiedBy>James Freeman</cp:lastModifiedBy>
  <cp:revision>2</cp:revision>
  <dcterms:created xsi:type="dcterms:W3CDTF">2025-11-03T20:42:00Z</dcterms:created>
  <dcterms:modified xsi:type="dcterms:W3CDTF">2025-11-03T20:42:00Z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0x0101009656B17CDFD33F4A8B3B30FF6FA202A9</vt:lpwstr>
  </property>
  <property fmtid="{D5CDD505-2E9C-101B-9397-08002B2CF9AE}" pid="3" name="Order">
    <vt:r8>412000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