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EE59" w14:textId="4617B5A3" w:rsidR="00D56AA7" w:rsidRDefault="0010456B" w:rsidP="00E72E54">
      <w:pPr>
        <w:rPr>
          <w:b/>
          <w:bCs/>
        </w:rPr>
      </w:pPr>
      <w:r w:rsidRPr="0010456B">
        <w:rPr>
          <w:b/>
          <w:bCs/>
        </w:rPr>
        <w:t>This week please send me</w:t>
      </w:r>
      <w:r w:rsidR="00D56AA7">
        <w:rPr>
          <w:b/>
          <w:bCs/>
        </w:rPr>
        <w:t>:</w:t>
      </w:r>
    </w:p>
    <w:p w14:paraId="16A016E4" w14:textId="77777777" w:rsidR="00E72E54" w:rsidRDefault="00E72E54" w:rsidP="00E72E54">
      <w:pPr>
        <w:rPr>
          <w:b/>
          <w:bCs/>
        </w:rPr>
      </w:pPr>
    </w:p>
    <w:p w14:paraId="621A99F6" w14:textId="6B9173E3" w:rsidR="0010456B" w:rsidRDefault="00D56AA7" w:rsidP="00D56AA7">
      <w:pPr>
        <w:rPr>
          <w:b/>
          <w:bCs/>
        </w:rPr>
      </w:pPr>
      <w:r>
        <w:rPr>
          <w:b/>
          <w:bCs/>
        </w:rPr>
        <w:t>-</w:t>
      </w:r>
      <w:r w:rsidR="0010456B" w:rsidRPr="0010456B">
        <w:rPr>
          <w:b/>
          <w:bCs/>
        </w:rPr>
        <w:t xml:space="preserve"> a </w:t>
      </w:r>
      <w:r>
        <w:rPr>
          <w:b/>
          <w:bCs/>
        </w:rPr>
        <w:t>photo or copy of the work on negative numbers (lesson 2) and a brief summary of their other maths tasks.</w:t>
      </w:r>
    </w:p>
    <w:p w14:paraId="4DC006C3" w14:textId="3B028ABE" w:rsidR="00D56AA7" w:rsidRPr="0010456B" w:rsidRDefault="00D56AA7" w:rsidP="00D56AA7">
      <w:pPr>
        <w:rPr>
          <w:b/>
          <w:bCs/>
        </w:rPr>
      </w:pPr>
      <w:r>
        <w:rPr>
          <w:b/>
          <w:bCs/>
        </w:rPr>
        <w:t xml:space="preserve">- </w:t>
      </w:r>
      <w:r w:rsidR="00E72E54">
        <w:rPr>
          <w:b/>
          <w:bCs/>
        </w:rPr>
        <w:t>a photo of the completed, edited and published poem</w:t>
      </w:r>
      <w:r>
        <w:rPr>
          <w:b/>
          <w:bCs/>
        </w:rPr>
        <w:t>.</w:t>
      </w:r>
      <w:r w:rsidR="00E72E54">
        <w:rPr>
          <w:b/>
          <w:bCs/>
        </w:rPr>
        <w:t xml:space="preserve"> I would love to share these with the school so please put extra effort into your publishing.</w:t>
      </w:r>
    </w:p>
    <w:p w14:paraId="317838A6" w14:textId="40B2BF28" w:rsidR="0010456B" w:rsidRDefault="00E72E54" w:rsidP="00E72E54">
      <w:pPr>
        <w:jc w:val="center"/>
      </w:pPr>
      <w:r>
        <w:t>---------------------------------------------------</w:t>
      </w:r>
    </w:p>
    <w:p w14:paraId="5B2CA202" w14:textId="7F16454D" w:rsidR="00873E68" w:rsidRDefault="00873E68">
      <w:r>
        <w:t xml:space="preserve">For the maths tasks please try to spend no more than 40 minutes total on the </w:t>
      </w:r>
      <w:r w:rsidR="00A40596">
        <w:t>lesson</w:t>
      </w:r>
      <w:r>
        <w:t xml:space="preserve">. </w:t>
      </w:r>
      <w:r w:rsidR="00A40596">
        <w:t>All the work in these books should be revision for the majority of the class. Because of this,</w:t>
      </w:r>
      <w:r>
        <w:t xml:space="preserve"> I have set 2 or 3 “lessons” (as they are called in the book)</w:t>
      </w:r>
      <w:r w:rsidR="00A40596">
        <w:t xml:space="preserve"> for each day, and</w:t>
      </w:r>
      <w:r>
        <w:t xml:space="preserve"> I would not expect any child to spend more than 20 minutes on each “lesson”. Each </w:t>
      </w:r>
      <w:r w:rsidR="00A40596">
        <w:t>“</w:t>
      </w:r>
      <w:r>
        <w:t>lesson</w:t>
      </w:r>
      <w:r w:rsidR="00A40596">
        <w:t>”</w:t>
      </w:r>
      <w:r>
        <w:t xml:space="preserve"> progresses in difficulty as they </w:t>
      </w:r>
      <w:r w:rsidR="00A40596">
        <w:t>progress</w:t>
      </w:r>
      <w:r>
        <w:t xml:space="preserve">, for some children </w:t>
      </w:r>
      <w:r w:rsidR="00A40596">
        <w:t>the challenge may become too difficult. If your child spends more than 10 minutes on any question, then please stop after that question and move onto the next “lesson”.</w:t>
      </w:r>
    </w:p>
    <w:p w14:paraId="146D9A81" w14:textId="77777777" w:rsidR="00166E8C" w:rsidRDefault="00166E8C"/>
    <w:tbl>
      <w:tblPr>
        <w:tblStyle w:val="TableGrid"/>
        <w:tblW w:w="0" w:type="auto"/>
        <w:tblLook w:val="04A0" w:firstRow="1" w:lastRow="0" w:firstColumn="1" w:lastColumn="0" w:noHBand="0" w:noVBand="1"/>
      </w:tblPr>
      <w:tblGrid>
        <w:gridCol w:w="1581"/>
        <w:gridCol w:w="8869"/>
      </w:tblGrid>
      <w:tr w:rsidR="00D6186E" w14:paraId="563DC754" w14:textId="77777777" w:rsidTr="00BD7714">
        <w:tc>
          <w:tcPr>
            <w:tcW w:w="10450" w:type="dxa"/>
            <w:gridSpan w:val="2"/>
            <w:shd w:val="clear" w:color="auto" w:fill="FFB1AC"/>
          </w:tcPr>
          <w:p w14:paraId="46070CB3" w14:textId="3B774CE9" w:rsidR="00D6186E" w:rsidRDefault="00D6186E">
            <w:r>
              <w:t xml:space="preserve">Week </w:t>
            </w:r>
            <w:r w:rsidR="00166E8C">
              <w:t>5</w:t>
            </w:r>
            <w:r>
              <w:t xml:space="preserve"> –</w:t>
            </w:r>
            <w:r w:rsidR="00CE02F8">
              <w:t xml:space="preserve"> Maths</w:t>
            </w:r>
          </w:p>
          <w:p w14:paraId="082388A5" w14:textId="700C6BF7" w:rsidR="00873E68" w:rsidRPr="00873E68" w:rsidRDefault="00873E68">
            <w:r>
              <w:t>Please remember to only complete the pages listed within each lesson.</w:t>
            </w:r>
            <w:r>
              <w:br/>
              <w:t xml:space="preserve">If you need more work to extend your maths time then please try the </w:t>
            </w:r>
            <w:r>
              <w:rPr>
                <w:b/>
                <w:bCs/>
              </w:rPr>
              <w:t>optional</w:t>
            </w:r>
            <w:r>
              <w:t xml:space="preserve"> challenge.</w:t>
            </w:r>
          </w:p>
        </w:tc>
      </w:tr>
      <w:tr w:rsidR="00D6186E" w14:paraId="766F6EAE" w14:textId="77777777" w:rsidTr="00BD7714">
        <w:tc>
          <w:tcPr>
            <w:tcW w:w="1581" w:type="dxa"/>
          </w:tcPr>
          <w:p w14:paraId="1B14D3DC" w14:textId="599AEC31" w:rsidR="00D6186E" w:rsidRDefault="00D6186E">
            <w:r>
              <w:t>Lesson 1</w:t>
            </w:r>
          </w:p>
        </w:tc>
        <w:tc>
          <w:tcPr>
            <w:tcW w:w="8869" w:type="dxa"/>
          </w:tcPr>
          <w:p w14:paraId="180910BA" w14:textId="2ED36346" w:rsidR="00BD7714" w:rsidRPr="00CB2CC3" w:rsidRDefault="00C957D0" w:rsidP="00F26FDB">
            <w:pPr>
              <w:tabs>
                <w:tab w:val="left" w:pos="1155"/>
              </w:tabs>
              <w:rPr>
                <w:b/>
                <w:bCs/>
              </w:rPr>
            </w:pPr>
            <w:r w:rsidRPr="00CB2CC3">
              <w:rPr>
                <w:b/>
                <w:bCs/>
              </w:rPr>
              <w:t xml:space="preserve">Year 5 Practice Book A: Pages </w:t>
            </w:r>
            <w:r w:rsidR="00BD7714">
              <w:rPr>
                <w:b/>
                <w:bCs/>
              </w:rPr>
              <w:t>44-</w:t>
            </w:r>
            <w:proofErr w:type="gramStart"/>
            <w:r w:rsidR="00BD7714">
              <w:rPr>
                <w:b/>
                <w:bCs/>
              </w:rPr>
              <w:t>46  and</w:t>
            </w:r>
            <w:proofErr w:type="gramEnd"/>
            <w:r w:rsidR="00BD7714">
              <w:rPr>
                <w:b/>
                <w:bCs/>
              </w:rPr>
              <w:t xml:space="preserve"> 50-52</w:t>
            </w:r>
          </w:p>
          <w:p w14:paraId="576574E7" w14:textId="77777777" w:rsidR="00C957D0" w:rsidRDefault="00BD7714" w:rsidP="00F26FDB">
            <w:pPr>
              <w:tabs>
                <w:tab w:val="left" w:pos="1155"/>
              </w:tabs>
            </w:pPr>
            <w:r>
              <w:t>-Rounding Numbers to 1,000,000</w:t>
            </w:r>
          </w:p>
          <w:p w14:paraId="53441892" w14:textId="5A884AFE" w:rsidR="00BD7714" w:rsidRPr="00F26FDB" w:rsidRDefault="00BD7714" w:rsidP="00F26FDB">
            <w:pPr>
              <w:tabs>
                <w:tab w:val="left" w:pos="1155"/>
              </w:tabs>
            </w:pPr>
            <w:r>
              <w:t>-Counting in 10s, 100s, 1,000s, 10,000s</w:t>
            </w:r>
          </w:p>
        </w:tc>
      </w:tr>
      <w:tr w:rsidR="00BD7714" w14:paraId="76875681" w14:textId="77777777" w:rsidTr="00BD7714">
        <w:tc>
          <w:tcPr>
            <w:tcW w:w="1581" w:type="dxa"/>
          </w:tcPr>
          <w:p w14:paraId="2BF5FAA7" w14:textId="0F83742E" w:rsidR="00BD7714" w:rsidRDefault="00BD7714" w:rsidP="00BD7714">
            <w:r>
              <w:t>Lesson 2</w:t>
            </w:r>
          </w:p>
        </w:tc>
        <w:tc>
          <w:tcPr>
            <w:tcW w:w="8869" w:type="dxa"/>
          </w:tcPr>
          <w:p w14:paraId="3488C382" w14:textId="6CF2B302" w:rsidR="00BD7714" w:rsidRDefault="00BD7714" w:rsidP="00BD7714">
            <w:pPr>
              <w:rPr>
                <w:b/>
                <w:bCs/>
              </w:rPr>
            </w:pPr>
            <w:r>
              <w:rPr>
                <w:b/>
                <w:bCs/>
              </w:rPr>
              <w:t xml:space="preserve">Negative Numbers – </w:t>
            </w:r>
            <w:r w:rsidRPr="00BD7714">
              <w:t xml:space="preserve">this is new learning so will require the children to go through </w:t>
            </w:r>
            <w:r>
              <w:t xml:space="preserve">the attached </w:t>
            </w:r>
            <w:r w:rsidRPr="00BD7714">
              <w:t>power</w:t>
            </w:r>
            <w:r>
              <w:t>-</w:t>
            </w:r>
            <w:r w:rsidRPr="00BD7714">
              <w:t xml:space="preserve">point to </w:t>
            </w:r>
            <w:r>
              <w:t>guide their understanding.</w:t>
            </w:r>
          </w:p>
          <w:p w14:paraId="29BE545A" w14:textId="52DC2C16" w:rsidR="00BD7714" w:rsidRDefault="00BD7714" w:rsidP="00BD7714">
            <w:pPr>
              <w:rPr>
                <w:b/>
                <w:bCs/>
              </w:rPr>
            </w:pPr>
            <w:r w:rsidRPr="00CB2CC3">
              <w:rPr>
                <w:b/>
                <w:bCs/>
              </w:rPr>
              <w:t>Year 5 Practice Book A: Pages</w:t>
            </w:r>
            <w:r>
              <w:rPr>
                <w:b/>
                <w:bCs/>
              </w:rPr>
              <w:t xml:space="preserve"> 47 – 49</w:t>
            </w:r>
          </w:p>
          <w:p w14:paraId="3AE17662" w14:textId="24F88E32" w:rsidR="00BD7714" w:rsidRPr="00BD7714" w:rsidRDefault="00BD7714" w:rsidP="00BD7714">
            <w:r>
              <w:t>-Negative Numbers</w:t>
            </w:r>
          </w:p>
        </w:tc>
      </w:tr>
      <w:tr w:rsidR="00BD7714" w14:paraId="787253AB" w14:textId="77777777" w:rsidTr="00BD7714">
        <w:tc>
          <w:tcPr>
            <w:tcW w:w="1581" w:type="dxa"/>
          </w:tcPr>
          <w:p w14:paraId="150ED685" w14:textId="08FD7F91" w:rsidR="00BD7714" w:rsidRDefault="00BD7714" w:rsidP="00BD7714">
            <w:r>
              <w:t>Lesson 3</w:t>
            </w:r>
          </w:p>
        </w:tc>
        <w:tc>
          <w:tcPr>
            <w:tcW w:w="8869" w:type="dxa"/>
          </w:tcPr>
          <w:p w14:paraId="56453FC3" w14:textId="77777777" w:rsidR="00BD7714" w:rsidRPr="00CB2CC3" w:rsidRDefault="00BD7714" w:rsidP="00BD7714">
            <w:pPr>
              <w:tabs>
                <w:tab w:val="left" w:pos="1155"/>
              </w:tabs>
              <w:rPr>
                <w:b/>
                <w:bCs/>
              </w:rPr>
            </w:pPr>
            <w:r w:rsidRPr="00CB2CC3">
              <w:rPr>
                <w:b/>
                <w:bCs/>
              </w:rPr>
              <w:t xml:space="preserve">Year 5 Practice Book A: Pages </w:t>
            </w:r>
            <w:r>
              <w:rPr>
                <w:b/>
                <w:bCs/>
              </w:rPr>
              <w:t>53-55</w:t>
            </w:r>
          </w:p>
          <w:p w14:paraId="39ABED96" w14:textId="2D92A43E" w:rsidR="00BD7714" w:rsidRDefault="005F7225" w:rsidP="00BD7714">
            <w:r>
              <w:t>-Number Sequences</w:t>
            </w:r>
          </w:p>
          <w:p w14:paraId="754879B7" w14:textId="3AC57C61" w:rsidR="00BD7714" w:rsidRDefault="00166E8C" w:rsidP="00BD7714">
            <w:pPr>
              <w:tabs>
                <w:tab w:val="left" w:pos="1155"/>
              </w:tabs>
            </w:pPr>
            <w:r>
              <w:rPr>
                <w:b/>
                <w:bCs/>
              </w:rPr>
              <w:t xml:space="preserve">Button Up Number </w:t>
            </w:r>
            <w:r w:rsidR="00BD7714">
              <w:rPr>
                <w:b/>
                <w:bCs/>
              </w:rPr>
              <w:t>Sequenc</w:t>
            </w:r>
            <w:r>
              <w:rPr>
                <w:b/>
                <w:bCs/>
              </w:rPr>
              <w:t>e</w:t>
            </w:r>
            <w:r w:rsidR="00BD7714">
              <w:rPr>
                <w:b/>
                <w:bCs/>
              </w:rPr>
              <w:t xml:space="preserve"> challenge</w:t>
            </w:r>
          </w:p>
        </w:tc>
      </w:tr>
      <w:tr w:rsidR="00BD7714" w14:paraId="538858B7" w14:textId="77777777" w:rsidTr="00BD7714">
        <w:tc>
          <w:tcPr>
            <w:tcW w:w="1581" w:type="dxa"/>
          </w:tcPr>
          <w:p w14:paraId="5B3B25F8" w14:textId="35D4F1DB" w:rsidR="00BD7714" w:rsidRDefault="00BD7714" w:rsidP="00BD7714">
            <w:r>
              <w:t>Lesson 4</w:t>
            </w:r>
          </w:p>
        </w:tc>
        <w:tc>
          <w:tcPr>
            <w:tcW w:w="8869" w:type="dxa"/>
          </w:tcPr>
          <w:p w14:paraId="5D13F37D" w14:textId="77777777" w:rsidR="00BD7714" w:rsidRDefault="00BD7714" w:rsidP="00BD7714">
            <w:pPr>
              <w:tabs>
                <w:tab w:val="left" w:pos="1155"/>
              </w:tabs>
              <w:rPr>
                <w:b/>
                <w:bCs/>
              </w:rPr>
            </w:pPr>
            <w:r w:rsidRPr="00CB2CC3">
              <w:rPr>
                <w:b/>
                <w:bCs/>
              </w:rPr>
              <w:t>Year 5 Practice Book A: Pages</w:t>
            </w:r>
            <w:r>
              <w:rPr>
                <w:b/>
                <w:bCs/>
              </w:rPr>
              <w:t xml:space="preserve"> 56-57</w:t>
            </w:r>
          </w:p>
          <w:p w14:paraId="072C8F76" w14:textId="71666F27" w:rsidR="00BD7714" w:rsidRPr="00BD7714" w:rsidRDefault="00BD7714" w:rsidP="00BD7714">
            <w:pPr>
              <w:tabs>
                <w:tab w:val="left" w:pos="1155"/>
              </w:tabs>
            </w:pPr>
            <w:r w:rsidRPr="00BD7714">
              <w:t xml:space="preserve">This </w:t>
            </w:r>
            <w:r>
              <w:t xml:space="preserve">Power Puzzle </w:t>
            </w:r>
            <w:r w:rsidRPr="00BD7714">
              <w:t>should be completed in their exercise books.</w:t>
            </w:r>
          </w:p>
        </w:tc>
      </w:tr>
    </w:tbl>
    <w:p w14:paraId="76BFF3F9" w14:textId="5DCFC713" w:rsidR="00CB2CC3" w:rsidRDefault="00CB2CC3"/>
    <w:p w14:paraId="07151C64" w14:textId="35E4D661" w:rsidR="00CB2CC3" w:rsidRDefault="00D669C6" w:rsidP="00D669C6">
      <w:pPr>
        <w:jc w:val="center"/>
      </w:pPr>
      <w:r>
        <w:rPr>
          <w:b/>
          <w:bCs/>
        </w:rPr>
        <w:t>Answers should be on the pdf in the folder</w:t>
      </w:r>
      <w:r w:rsidR="00CB2CC3">
        <w:br w:type="page"/>
      </w:r>
    </w:p>
    <w:p w14:paraId="47F359FB" w14:textId="77777777" w:rsidR="00D6186E" w:rsidRDefault="00D6186E"/>
    <w:p w14:paraId="2EC8FD38" w14:textId="77777777" w:rsidR="00684919" w:rsidRDefault="00684919"/>
    <w:tbl>
      <w:tblPr>
        <w:tblStyle w:val="TableGrid"/>
        <w:tblW w:w="0" w:type="auto"/>
        <w:tblLayout w:type="fixed"/>
        <w:tblLook w:val="04A0" w:firstRow="1" w:lastRow="0" w:firstColumn="1" w:lastColumn="0" w:noHBand="0" w:noVBand="1"/>
      </w:tblPr>
      <w:tblGrid>
        <w:gridCol w:w="1980"/>
        <w:gridCol w:w="8221"/>
      </w:tblGrid>
      <w:tr w:rsidR="00D6186E" w14:paraId="7091F016" w14:textId="77777777" w:rsidTr="00BF7385">
        <w:tc>
          <w:tcPr>
            <w:tcW w:w="10201" w:type="dxa"/>
            <w:gridSpan w:val="2"/>
            <w:shd w:val="clear" w:color="auto" w:fill="9CACFF"/>
          </w:tcPr>
          <w:p w14:paraId="017B27E4" w14:textId="75B45F8E" w:rsidR="00D6186E" w:rsidRDefault="00D6186E" w:rsidP="00684919">
            <w:r>
              <w:t xml:space="preserve">Week </w:t>
            </w:r>
            <w:r w:rsidR="00166E8C">
              <w:t>5</w:t>
            </w:r>
            <w:r>
              <w:t xml:space="preserve"> – English </w:t>
            </w:r>
          </w:p>
          <w:p w14:paraId="620B49A3" w14:textId="77777777" w:rsidR="00873E68" w:rsidRDefault="00873E68" w:rsidP="00684919">
            <w:r>
              <w:t xml:space="preserve">Please complete the </w:t>
            </w:r>
            <w:proofErr w:type="spellStart"/>
            <w:r>
              <w:t>SPaG</w:t>
            </w:r>
            <w:proofErr w:type="spellEnd"/>
            <w:r>
              <w:t xml:space="preserve"> task before the Writing sessions as often the </w:t>
            </w:r>
            <w:proofErr w:type="spellStart"/>
            <w:r>
              <w:t>SPaG</w:t>
            </w:r>
            <w:proofErr w:type="spellEnd"/>
            <w:r>
              <w:t xml:space="preserve"> will be expected to be used in the week’s writing.</w:t>
            </w:r>
          </w:p>
          <w:p w14:paraId="21C7F74A" w14:textId="23C2B13D" w:rsidR="00873E68" w:rsidRPr="00684919" w:rsidRDefault="00873E68" w:rsidP="00684919">
            <w:r>
              <w:t xml:space="preserve">The children can choose when they would like to do the </w:t>
            </w:r>
            <w:proofErr w:type="gramStart"/>
            <w:r>
              <w:t>comprehension</w:t>
            </w:r>
            <w:proofErr w:type="gramEnd"/>
            <w:r>
              <w:t xml:space="preserve"> but it should be on a different day to the other 4 sessions.</w:t>
            </w:r>
            <w:r w:rsidR="00684919">
              <w:t xml:space="preserve"> </w:t>
            </w:r>
          </w:p>
        </w:tc>
      </w:tr>
      <w:tr w:rsidR="00D6186E" w14:paraId="166DB481" w14:textId="77777777" w:rsidTr="00BF7385">
        <w:trPr>
          <w:trHeight w:val="480"/>
        </w:trPr>
        <w:tc>
          <w:tcPr>
            <w:tcW w:w="1980" w:type="dxa"/>
          </w:tcPr>
          <w:p w14:paraId="29B474C7" w14:textId="6A30989A" w:rsidR="00D6186E" w:rsidRDefault="00873E68" w:rsidP="00BF7385">
            <w:pPr>
              <w:ind w:right="-457"/>
            </w:pPr>
            <w:r>
              <w:t>Comprehension</w:t>
            </w:r>
          </w:p>
        </w:tc>
        <w:tc>
          <w:tcPr>
            <w:tcW w:w="8221" w:type="dxa"/>
            <w:vAlign w:val="center"/>
          </w:tcPr>
          <w:p w14:paraId="0AF0C8A5" w14:textId="13C3B7EB" w:rsidR="00D6186E" w:rsidRPr="00684919" w:rsidRDefault="00CE3C1F" w:rsidP="00C04BC6">
            <w:pPr>
              <w:rPr>
                <w:b/>
                <w:bCs/>
              </w:rPr>
            </w:pPr>
            <w:r>
              <w:rPr>
                <w:b/>
                <w:bCs/>
              </w:rPr>
              <w:t>Skellig</w:t>
            </w:r>
          </w:p>
        </w:tc>
      </w:tr>
      <w:tr w:rsidR="00D6186E" w14:paraId="0C01EC20" w14:textId="77777777" w:rsidTr="00BF7385">
        <w:tc>
          <w:tcPr>
            <w:tcW w:w="1980" w:type="dxa"/>
          </w:tcPr>
          <w:p w14:paraId="09B287FE" w14:textId="3F02898A" w:rsidR="00D6186E" w:rsidRDefault="00873E68" w:rsidP="00684919">
            <w:proofErr w:type="spellStart"/>
            <w:r>
              <w:t>SPaG</w:t>
            </w:r>
            <w:proofErr w:type="spellEnd"/>
          </w:p>
        </w:tc>
        <w:tc>
          <w:tcPr>
            <w:tcW w:w="8221" w:type="dxa"/>
          </w:tcPr>
          <w:p w14:paraId="3F36BB45" w14:textId="77777777" w:rsidR="0064157E" w:rsidRDefault="003D642A" w:rsidP="00684919">
            <w:pPr>
              <w:rPr>
                <w:b/>
                <w:bCs/>
              </w:rPr>
            </w:pPr>
            <w:r w:rsidRPr="003D642A">
              <w:rPr>
                <w:b/>
                <w:bCs/>
              </w:rPr>
              <w:t>Word Classes</w:t>
            </w:r>
          </w:p>
          <w:p w14:paraId="4C110313" w14:textId="77777777" w:rsidR="003D642A" w:rsidRDefault="003D642A" w:rsidP="00684919">
            <w:r w:rsidRPr="003D642A">
              <w:t xml:space="preserve">Complete the </w:t>
            </w:r>
            <w:r>
              <w:t>word classes worksheet.</w:t>
            </w:r>
          </w:p>
          <w:p w14:paraId="0D0022A0" w14:textId="7EBDA4EA" w:rsidR="003D642A" w:rsidRDefault="003D642A" w:rsidP="00684919">
            <w:r>
              <w:t xml:space="preserve">If you can’t remember the meaning of any of the word class names, you can look them up online or use a dictionary. </w:t>
            </w:r>
            <w:proofErr w:type="spellStart"/>
            <w:r>
              <w:t>Heres</w:t>
            </w:r>
            <w:proofErr w:type="spellEnd"/>
            <w:r>
              <w:t xml:space="preserve"> a link to a website that has the definitions:</w:t>
            </w:r>
          </w:p>
          <w:p w14:paraId="1FFDB6F5" w14:textId="77777777" w:rsidR="003D642A" w:rsidRDefault="003D642A" w:rsidP="003D642A">
            <w:hyperlink r:id="rId5" w:history="1">
              <w:r>
                <w:rPr>
                  <w:rStyle w:val="Hyperlink"/>
                </w:rPr>
                <w:t>https://dictionary.cambridge.org/grammar/british-grammar/word-classes-and-phrase-classes</w:t>
              </w:r>
            </w:hyperlink>
          </w:p>
          <w:p w14:paraId="2117C78F" w14:textId="37DF4FAB" w:rsidR="003D642A" w:rsidRPr="003D642A" w:rsidRDefault="003D642A" w:rsidP="00684919"/>
        </w:tc>
      </w:tr>
      <w:tr w:rsidR="00873E68" w14:paraId="74B5526E" w14:textId="77777777" w:rsidTr="00BF7385">
        <w:tc>
          <w:tcPr>
            <w:tcW w:w="1980" w:type="dxa"/>
          </w:tcPr>
          <w:p w14:paraId="083869FE" w14:textId="2EDC2A34" w:rsidR="00873E68" w:rsidRDefault="00873E68" w:rsidP="00873E68">
            <w:r>
              <w:t>Session 1</w:t>
            </w:r>
          </w:p>
        </w:tc>
        <w:tc>
          <w:tcPr>
            <w:tcW w:w="8221" w:type="dxa"/>
          </w:tcPr>
          <w:p w14:paraId="2C3EF6B9" w14:textId="77777777" w:rsidR="00D66303" w:rsidRPr="0015029D" w:rsidRDefault="00D66303" w:rsidP="00D66303">
            <w:pPr>
              <w:rPr>
                <w:rFonts w:ascii="Comic Sans MS" w:hAnsi="Comic Sans MS"/>
                <w:sz w:val="22"/>
                <w:szCs w:val="22"/>
                <w:u w:val="single"/>
              </w:rPr>
            </w:pPr>
            <w:r w:rsidRPr="0015029D">
              <w:rPr>
                <w:rFonts w:ascii="Comic Sans MS" w:hAnsi="Comic Sans MS"/>
                <w:sz w:val="22"/>
                <w:szCs w:val="22"/>
                <w:u w:val="single"/>
              </w:rPr>
              <w:t>LO: to plan a poem.</w:t>
            </w:r>
          </w:p>
          <w:p w14:paraId="6DE0C4A9" w14:textId="5C424703" w:rsidR="00D669C6" w:rsidRDefault="00D66303" w:rsidP="00D66303">
            <w:pPr>
              <w:rPr>
                <w:rFonts w:ascii="Comic Sans MS" w:hAnsi="Comic Sans MS"/>
                <w:sz w:val="22"/>
                <w:szCs w:val="22"/>
              </w:rPr>
            </w:pPr>
            <w:r>
              <w:rPr>
                <w:rFonts w:ascii="Comic Sans MS" w:hAnsi="Comic Sans MS"/>
                <w:sz w:val="22"/>
                <w:szCs w:val="22"/>
              </w:rPr>
              <w:t xml:space="preserve">You are going to write a poem about spring!  First you need to generate some ideas so </w:t>
            </w:r>
            <w:r w:rsidRPr="00E72E54">
              <w:rPr>
                <w:rFonts w:ascii="Comic Sans MS" w:hAnsi="Comic Sans MS"/>
                <w:b/>
                <w:bCs/>
                <w:sz w:val="22"/>
                <w:szCs w:val="22"/>
              </w:rPr>
              <w:t>today you are going to create a word bank</w:t>
            </w:r>
            <w:r>
              <w:rPr>
                <w:rFonts w:ascii="Comic Sans MS" w:hAnsi="Comic Sans MS"/>
                <w:sz w:val="22"/>
                <w:szCs w:val="22"/>
              </w:rPr>
              <w:t>.  If you are struggling for ideas, look at the pictures and read the WAGOLLs to help you.</w:t>
            </w:r>
            <w:r w:rsidR="00E72E54">
              <w:rPr>
                <w:rFonts w:ascii="Comic Sans MS" w:hAnsi="Comic Sans MS"/>
                <w:sz w:val="22"/>
                <w:szCs w:val="22"/>
              </w:rPr>
              <w:t xml:space="preserve"> You could also take your word bank and a pen with you out on a spring hunt. Think about your senses. What can you see, hear, feel and smell? I don’t recommend tasting things but maybe think about the taste of the air or a rain drop or similar.</w:t>
            </w:r>
          </w:p>
          <w:p w14:paraId="7746DDBB" w14:textId="442FA6D2" w:rsidR="00E72E54" w:rsidRPr="00D6186E" w:rsidRDefault="00E72E54" w:rsidP="00D66303">
            <w:r>
              <w:rPr>
                <w:rFonts w:ascii="Comic Sans MS" w:hAnsi="Comic Sans MS"/>
                <w:sz w:val="22"/>
                <w:szCs w:val="22"/>
              </w:rPr>
              <w:t>R</w:t>
            </w:r>
            <w:r>
              <w:rPr>
                <w:rFonts w:ascii="Comic Sans MS" w:hAnsi="Comic Sans MS"/>
                <w:sz w:val="22"/>
                <w:szCs w:val="22"/>
              </w:rPr>
              <w:t>ead the</w:t>
            </w:r>
            <w:r>
              <w:rPr>
                <w:rFonts w:ascii="Comic Sans MS" w:hAnsi="Comic Sans MS"/>
                <w:sz w:val="22"/>
                <w:szCs w:val="22"/>
              </w:rPr>
              <w:t xml:space="preserve"> example</w:t>
            </w:r>
            <w:r>
              <w:rPr>
                <w:rFonts w:ascii="Comic Sans MS" w:hAnsi="Comic Sans MS"/>
                <w:sz w:val="22"/>
                <w:szCs w:val="22"/>
              </w:rPr>
              <w:t xml:space="preserve"> poems carefully and think about language choice.  </w:t>
            </w:r>
          </w:p>
        </w:tc>
      </w:tr>
      <w:tr w:rsidR="00873E68" w14:paraId="28BE358A" w14:textId="77777777" w:rsidTr="00BF7385">
        <w:tc>
          <w:tcPr>
            <w:tcW w:w="1980" w:type="dxa"/>
          </w:tcPr>
          <w:p w14:paraId="0087FBEA" w14:textId="7DDB16BC" w:rsidR="00873E68" w:rsidRDefault="00873E68" w:rsidP="00873E68">
            <w:r>
              <w:t>Session 2</w:t>
            </w:r>
          </w:p>
        </w:tc>
        <w:tc>
          <w:tcPr>
            <w:tcW w:w="8221" w:type="dxa"/>
          </w:tcPr>
          <w:p w14:paraId="0B299B47" w14:textId="73D5CCE2" w:rsidR="00E72E54" w:rsidRPr="00E72E54" w:rsidRDefault="00E72E54" w:rsidP="000F3B9F">
            <w:pPr>
              <w:rPr>
                <w:rFonts w:ascii="Comic Sans MS" w:hAnsi="Comic Sans MS"/>
                <w:sz w:val="22"/>
                <w:szCs w:val="22"/>
                <w:u w:val="single"/>
              </w:rPr>
            </w:pPr>
            <w:r w:rsidRPr="0015029D">
              <w:rPr>
                <w:rFonts w:ascii="Comic Sans MS" w:hAnsi="Comic Sans MS"/>
                <w:sz w:val="22"/>
                <w:szCs w:val="22"/>
                <w:u w:val="single"/>
              </w:rPr>
              <w:t xml:space="preserve">LO: to </w:t>
            </w:r>
            <w:r>
              <w:rPr>
                <w:rFonts w:ascii="Comic Sans MS" w:hAnsi="Comic Sans MS"/>
                <w:sz w:val="22"/>
                <w:szCs w:val="22"/>
                <w:u w:val="single"/>
              </w:rPr>
              <w:t>write</w:t>
            </w:r>
            <w:r w:rsidRPr="0015029D">
              <w:rPr>
                <w:rFonts w:ascii="Comic Sans MS" w:hAnsi="Comic Sans MS"/>
                <w:sz w:val="22"/>
                <w:szCs w:val="22"/>
                <w:u w:val="single"/>
              </w:rPr>
              <w:t xml:space="preserve"> a poem.</w:t>
            </w:r>
          </w:p>
          <w:p w14:paraId="6AEEBDB9" w14:textId="57AAF25A" w:rsidR="00E72E54" w:rsidRDefault="00E72E54" w:rsidP="000F3B9F">
            <w:pPr>
              <w:rPr>
                <w:rFonts w:ascii="Comic Sans MS" w:eastAsia="Comic Sans MS" w:hAnsi="Comic Sans MS" w:cs="Comic Sans MS"/>
                <w:color w:val="000000" w:themeColor="text1"/>
                <w:sz w:val="22"/>
                <w:szCs w:val="22"/>
              </w:rPr>
            </w:pPr>
            <w:r w:rsidRPr="4BA888A2">
              <w:rPr>
                <w:rFonts w:ascii="Comic Sans MS" w:eastAsia="Comic Sans MS" w:hAnsi="Comic Sans MS" w:cs="Comic Sans MS"/>
                <w:color w:val="000000" w:themeColor="text1"/>
                <w:sz w:val="22"/>
                <w:szCs w:val="22"/>
              </w:rPr>
              <w:t>Write in the line stems (I can see, I can hear etc)</w:t>
            </w:r>
            <w:r>
              <w:rPr>
                <w:rFonts w:ascii="Comic Sans MS" w:eastAsia="Comic Sans MS" w:hAnsi="Comic Sans MS" w:cs="Comic Sans MS"/>
                <w:color w:val="000000" w:themeColor="text1"/>
                <w:sz w:val="22"/>
                <w:szCs w:val="22"/>
              </w:rPr>
              <w:t xml:space="preserve"> use the template as an example but write your own. I suggest 2-3 lines per stem. Try and group those stems to make stanzas/verses</w:t>
            </w:r>
            <w:r w:rsidRPr="4BA888A2">
              <w:rPr>
                <w:rFonts w:ascii="Comic Sans MS" w:eastAsia="Comic Sans MS" w:hAnsi="Comic Sans MS" w:cs="Comic Sans MS"/>
                <w:color w:val="000000" w:themeColor="text1"/>
                <w:sz w:val="22"/>
                <w:szCs w:val="22"/>
              </w:rPr>
              <w:t xml:space="preserve">.  </w:t>
            </w:r>
          </w:p>
          <w:p w14:paraId="7BD8017E" w14:textId="6C21E22D" w:rsidR="00D669C6" w:rsidRPr="00D669C6" w:rsidRDefault="00E72E54" w:rsidP="000F3B9F">
            <w:r w:rsidRPr="4BA888A2">
              <w:rPr>
                <w:rFonts w:ascii="Comic Sans MS" w:eastAsia="Comic Sans MS" w:hAnsi="Comic Sans MS" w:cs="Comic Sans MS"/>
                <w:color w:val="000000" w:themeColor="text1"/>
                <w:sz w:val="22"/>
                <w:szCs w:val="22"/>
              </w:rPr>
              <w:t xml:space="preserve">Challenge yourself – can you include alliteration, personification, similes, metaphors? Think carefully about word choice.  Poems are short so every word </w:t>
            </w:r>
            <w:proofErr w:type="gramStart"/>
            <w:r w:rsidRPr="4BA888A2">
              <w:rPr>
                <w:rFonts w:ascii="Comic Sans MS" w:eastAsia="Comic Sans MS" w:hAnsi="Comic Sans MS" w:cs="Comic Sans MS"/>
                <w:color w:val="000000" w:themeColor="text1"/>
                <w:sz w:val="22"/>
                <w:szCs w:val="22"/>
              </w:rPr>
              <w:t>counts</w:t>
            </w:r>
            <w:proofErr w:type="gramEnd"/>
            <w:r w:rsidRPr="4BA888A2">
              <w:rPr>
                <w:rFonts w:ascii="Comic Sans MS" w:eastAsia="Comic Sans MS" w:hAnsi="Comic Sans MS" w:cs="Comic Sans MS"/>
                <w:color w:val="000000" w:themeColor="text1"/>
                <w:sz w:val="22"/>
                <w:szCs w:val="22"/>
              </w:rPr>
              <w:t>!</w:t>
            </w:r>
          </w:p>
        </w:tc>
      </w:tr>
      <w:tr w:rsidR="00873E68" w14:paraId="15C9A6E8" w14:textId="77777777" w:rsidTr="00BF7385">
        <w:tc>
          <w:tcPr>
            <w:tcW w:w="1980" w:type="dxa"/>
          </w:tcPr>
          <w:p w14:paraId="4B9B9E31" w14:textId="41CB9F00" w:rsidR="00873E68" w:rsidRDefault="00873E68" w:rsidP="00873E68">
            <w:r>
              <w:t>Session 3</w:t>
            </w:r>
          </w:p>
        </w:tc>
        <w:tc>
          <w:tcPr>
            <w:tcW w:w="8221" w:type="dxa"/>
          </w:tcPr>
          <w:p w14:paraId="39E036FE" w14:textId="75AC12F8" w:rsidR="00E72E54" w:rsidRPr="0015029D" w:rsidRDefault="00E72E54" w:rsidP="00E72E54">
            <w:pPr>
              <w:rPr>
                <w:rFonts w:ascii="Comic Sans MS" w:hAnsi="Comic Sans MS"/>
                <w:sz w:val="22"/>
                <w:szCs w:val="22"/>
                <w:u w:val="single"/>
              </w:rPr>
            </w:pPr>
            <w:r w:rsidRPr="0015029D">
              <w:rPr>
                <w:rFonts w:ascii="Comic Sans MS" w:hAnsi="Comic Sans MS"/>
                <w:sz w:val="22"/>
                <w:szCs w:val="22"/>
                <w:u w:val="single"/>
              </w:rPr>
              <w:t xml:space="preserve">LO: </w:t>
            </w:r>
            <w:r>
              <w:rPr>
                <w:rFonts w:ascii="Comic Sans MS" w:hAnsi="Comic Sans MS"/>
                <w:sz w:val="22"/>
                <w:szCs w:val="22"/>
                <w:u w:val="single"/>
              </w:rPr>
              <w:t>to edit and write</w:t>
            </w:r>
            <w:r w:rsidRPr="0015029D">
              <w:rPr>
                <w:rFonts w:ascii="Comic Sans MS" w:hAnsi="Comic Sans MS"/>
                <w:sz w:val="22"/>
                <w:szCs w:val="22"/>
                <w:u w:val="single"/>
              </w:rPr>
              <w:t xml:space="preserve"> a poem.</w:t>
            </w:r>
          </w:p>
          <w:p w14:paraId="008A342C" w14:textId="77777777" w:rsidR="00E72E54" w:rsidRDefault="00E72E54" w:rsidP="00E72E54">
            <w:pPr>
              <w:rPr>
                <w:rFonts w:ascii="Comic Sans MS" w:hAnsi="Comic Sans MS"/>
                <w:sz w:val="22"/>
                <w:szCs w:val="22"/>
              </w:rPr>
            </w:pPr>
            <w:r>
              <w:rPr>
                <w:rFonts w:ascii="Comic Sans MS" w:hAnsi="Comic Sans MS"/>
                <w:sz w:val="22"/>
                <w:szCs w:val="22"/>
              </w:rPr>
              <w:t xml:space="preserve">Finish your writing.  </w:t>
            </w:r>
          </w:p>
          <w:p w14:paraId="510020D9" w14:textId="77777777" w:rsidR="00E72E54" w:rsidRDefault="00E72E54" w:rsidP="00E72E54">
            <w:pPr>
              <w:rPr>
                <w:rFonts w:ascii="Comic Sans MS" w:hAnsi="Comic Sans MS"/>
                <w:sz w:val="22"/>
                <w:szCs w:val="22"/>
              </w:rPr>
            </w:pPr>
            <w:r w:rsidRPr="006B2E40">
              <w:rPr>
                <w:rFonts w:ascii="Comic Sans MS" w:hAnsi="Comic Sans MS"/>
                <w:sz w:val="22"/>
                <w:szCs w:val="22"/>
              </w:rPr>
              <w:t xml:space="preserve">Use your Genre Checklist to help you make sure you have included all the relevant features.  </w:t>
            </w:r>
          </w:p>
          <w:p w14:paraId="0CF90CC3" w14:textId="6AB39546" w:rsidR="00E72E54" w:rsidRDefault="00E72E54" w:rsidP="00E72E54">
            <w:pPr>
              <w:rPr>
                <w:rFonts w:ascii="Comic Sans MS" w:hAnsi="Comic Sans MS"/>
                <w:sz w:val="22"/>
                <w:szCs w:val="22"/>
              </w:rPr>
            </w:pPr>
            <w:r w:rsidRPr="006B2E40">
              <w:rPr>
                <w:rFonts w:ascii="Comic Sans MS" w:hAnsi="Comic Sans MS"/>
                <w:sz w:val="22"/>
                <w:szCs w:val="22"/>
              </w:rPr>
              <w:t xml:space="preserve">Edit with a </w:t>
            </w:r>
            <w:r>
              <w:rPr>
                <w:rFonts w:ascii="Comic Sans MS" w:hAnsi="Comic Sans MS"/>
                <w:sz w:val="22"/>
                <w:szCs w:val="22"/>
              </w:rPr>
              <w:t>coloured</w:t>
            </w:r>
            <w:r w:rsidRPr="006B2E40">
              <w:rPr>
                <w:rFonts w:ascii="Comic Sans MS" w:hAnsi="Comic Sans MS"/>
                <w:sz w:val="22"/>
                <w:szCs w:val="22"/>
              </w:rPr>
              <w:t xml:space="preserve"> pen for spelling and punctuation.</w:t>
            </w:r>
          </w:p>
          <w:p w14:paraId="740917DE" w14:textId="18FD3209" w:rsidR="00D669C6" w:rsidRDefault="00E72E54" w:rsidP="00E72E54">
            <w:pPr>
              <w:rPr>
                <w:rFonts w:ascii="Comic Sans MS" w:hAnsi="Comic Sans MS"/>
                <w:sz w:val="22"/>
                <w:szCs w:val="22"/>
              </w:rPr>
            </w:pPr>
            <w:r>
              <w:rPr>
                <w:rFonts w:ascii="Comic Sans MS" w:hAnsi="Comic Sans MS"/>
                <w:sz w:val="22"/>
                <w:szCs w:val="22"/>
              </w:rPr>
              <w:t>Delete the stems</w:t>
            </w:r>
            <w:r>
              <w:rPr>
                <w:rFonts w:ascii="Comic Sans MS" w:hAnsi="Comic Sans MS"/>
                <w:sz w:val="22"/>
                <w:szCs w:val="22"/>
              </w:rPr>
              <w:t xml:space="preserve">: </w:t>
            </w:r>
            <w:r>
              <w:rPr>
                <w:rFonts w:ascii="Comic Sans MS" w:hAnsi="Comic Sans MS"/>
                <w:sz w:val="22"/>
                <w:szCs w:val="22"/>
              </w:rPr>
              <w:t>I can see, I can hear etc (Do you now need to edit in capital letters?)</w:t>
            </w:r>
            <w:r>
              <w:rPr>
                <w:rFonts w:ascii="Comic Sans MS" w:hAnsi="Comic Sans MS"/>
                <w:sz w:val="22"/>
                <w:szCs w:val="22"/>
              </w:rPr>
              <w:t>,</w:t>
            </w:r>
            <w:r>
              <w:rPr>
                <w:rFonts w:ascii="Comic Sans MS" w:hAnsi="Comic Sans MS"/>
                <w:sz w:val="22"/>
                <w:szCs w:val="22"/>
              </w:rPr>
              <w:t xml:space="preserve"> and any unnecessary words. Read each line out loud to help you</w:t>
            </w:r>
          </w:p>
          <w:p w14:paraId="11EBA14A" w14:textId="77777777" w:rsidR="00E72E54" w:rsidRPr="00E72E54" w:rsidRDefault="00E72E54" w:rsidP="00E72E54">
            <w:pPr>
              <w:rPr>
                <w:rFonts w:ascii="Comic Sans MS" w:hAnsi="Comic Sans MS"/>
                <w:b/>
                <w:bCs/>
                <w:sz w:val="22"/>
                <w:szCs w:val="22"/>
              </w:rPr>
            </w:pPr>
            <w:r w:rsidRPr="00E72E54">
              <w:rPr>
                <w:rFonts w:ascii="Comic Sans MS" w:hAnsi="Comic Sans MS"/>
                <w:b/>
                <w:bCs/>
                <w:sz w:val="22"/>
                <w:szCs w:val="22"/>
              </w:rPr>
              <w:t>THEN</w:t>
            </w:r>
          </w:p>
          <w:p w14:paraId="2A86F91E" w14:textId="77777777" w:rsidR="00E72E54" w:rsidRDefault="00E72E54" w:rsidP="00E72E54">
            <w:pPr>
              <w:rPr>
                <w:rFonts w:ascii="Comic Sans MS" w:hAnsi="Comic Sans MS"/>
                <w:sz w:val="22"/>
                <w:szCs w:val="22"/>
              </w:rPr>
            </w:pPr>
            <w:r>
              <w:rPr>
                <w:rFonts w:ascii="Comic Sans MS" w:hAnsi="Comic Sans MS"/>
                <w:sz w:val="22"/>
                <w:szCs w:val="22"/>
              </w:rPr>
              <w:t xml:space="preserve">Take a plain piece of paper and draw in a border.  In your neatest handwriting, write up your poem and decorate the border.  You might like to use a line guide underneath your paper or draw in feint lines to help you keep things straight. </w:t>
            </w:r>
          </w:p>
          <w:p w14:paraId="2C10A654" w14:textId="170FC1AD" w:rsidR="00E72E54" w:rsidRPr="00D6186E" w:rsidRDefault="00E72E54" w:rsidP="00E72E54">
            <w:r>
              <w:rPr>
                <w:rFonts w:ascii="Comic Sans MS" w:hAnsi="Comic Sans MS"/>
                <w:sz w:val="22"/>
                <w:szCs w:val="22"/>
              </w:rPr>
              <w:t xml:space="preserve">Remember not to join capital letters and focus on the size and consistency of your </w:t>
            </w:r>
            <w:proofErr w:type="gramStart"/>
            <w:r>
              <w:rPr>
                <w:rFonts w:ascii="Comic Sans MS" w:hAnsi="Comic Sans MS"/>
                <w:sz w:val="22"/>
                <w:szCs w:val="22"/>
              </w:rPr>
              <w:t>lower case</w:t>
            </w:r>
            <w:proofErr w:type="gramEnd"/>
            <w:r>
              <w:rPr>
                <w:rFonts w:ascii="Comic Sans MS" w:hAnsi="Comic Sans MS"/>
                <w:sz w:val="22"/>
                <w:szCs w:val="22"/>
              </w:rPr>
              <w:t xml:space="preserve"> letters.   </w:t>
            </w:r>
          </w:p>
        </w:tc>
      </w:tr>
    </w:tbl>
    <w:p w14:paraId="1399B899" w14:textId="11C72955" w:rsidR="00D6186E" w:rsidRDefault="00D6186E"/>
    <w:p w14:paraId="20895282" w14:textId="4F2F1AA5" w:rsidR="00CE02F8" w:rsidRDefault="00CE02F8">
      <w:r>
        <w:br w:type="page"/>
      </w:r>
    </w:p>
    <w:tbl>
      <w:tblPr>
        <w:tblStyle w:val="TableGrid"/>
        <w:tblW w:w="0" w:type="auto"/>
        <w:tblLayout w:type="fixed"/>
        <w:tblLook w:val="04A0" w:firstRow="1" w:lastRow="0" w:firstColumn="1" w:lastColumn="0" w:noHBand="0" w:noVBand="1"/>
      </w:tblPr>
      <w:tblGrid>
        <w:gridCol w:w="5382"/>
        <w:gridCol w:w="5068"/>
      </w:tblGrid>
      <w:tr w:rsidR="00CE02F8" w14:paraId="56CAA2F8" w14:textId="77777777" w:rsidTr="00D669C6">
        <w:trPr>
          <w:trHeight w:val="409"/>
        </w:trPr>
        <w:tc>
          <w:tcPr>
            <w:tcW w:w="10450" w:type="dxa"/>
            <w:gridSpan w:val="2"/>
            <w:shd w:val="clear" w:color="auto" w:fill="93FFA9"/>
          </w:tcPr>
          <w:p w14:paraId="643816AC" w14:textId="7A4B2FDF" w:rsidR="00CE02F8" w:rsidRDefault="00CE02F8" w:rsidP="00684919">
            <w:r>
              <w:lastRenderedPageBreak/>
              <w:br w:type="page"/>
              <w:t xml:space="preserve">Week </w:t>
            </w:r>
            <w:r w:rsidR="00166E8C">
              <w:t>5</w:t>
            </w:r>
            <w:r>
              <w:t xml:space="preserve"> – Enrichment subjects</w:t>
            </w:r>
          </w:p>
        </w:tc>
      </w:tr>
      <w:tr w:rsidR="00D669C6" w14:paraId="1FD2C40C" w14:textId="77777777" w:rsidTr="003C7629">
        <w:trPr>
          <w:trHeight w:val="3133"/>
        </w:trPr>
        <w:tc>
          <w:tcPr>
            <w:tcW w:w="5382" w:type="dxa"/>
          </w:tcPr>
          <w:p w14:paraId="36DADFCF" w14:textId="77777777" w:rsidR="00D669C6" w:rsidRPr="006B6B82" w:rsidRDefault="00D669C6" w:rsidP="00684919">
            <w:pPr>
              <w:jc w:val="center"/>
              <w:rPr>
                <w:b/>
                <w:bCs/>
              </w:rPr>
            </w:pPr>
            <w:r w:rsidRPr="006B6B82">
              <w:rPr>
                <w:b/>
                <w:bCs/>
              </w:rPr>
              <w:t>ART</w:t>
            </w:r>
          </w:p>
          <w:p w14:paraId="68D7C2D5" w14:textId="77777777" w:rsidR="00E72E54" w:rsidRDefault="00E72E54" w:rsidP="00166E8C"/>
          <w:p w14:paraId="0C5F8869" w14:textId="77777777" w:rsidR="00E72E54" w:rsidRDefault="00E72E54" w:rsidP="00166E8C">
            <w:r>
              <w:t>Decorating your poetry using spring images, pressed flowers or similar.</w:t>
            </w:r>
          </w:p>
          <w:p w14:paraId="63B01CAE" w14:textId="77777777" w:rsidR="00E72E54" w:rsidRDefault="00E72E54" w:rsidP="00166E8C"/>
          <w:p w14:paraId="70812237" w14:textId="5D355F56" w:rsidR="00E72E54" w:rsidRDefault="00E72E54" w:rsidP="00166E8C">
            <w:r>
              <w:t xml:space="preserve">Sketching </w:t>
            </w:r>
            <w:proofErr w:type="gramStart"/>
            <w:r>
              <w:t>wild flowers</w:t>
            </w:r>
            <w:proofErr w:type="gramEnd"/>
            <w:r>
              <w:t>.</w:t>
            </w:r>
          </w:p>
          <w:p w14:paraId="63976026" w14:textId="77777777" w:rsidR="00E72E54" w:rsidRDefault="00E72E54" w:rsidP="00166E8C"/>
          <w:p w14:paraId="6D75D9E7" w14:textId="351D575A" w:rsidR="00E72E54" w:rsidRDefault="00E72E54" w:rsidP="00E72E54">
            <w:hyperlink r:id="rId6" w:history="1">
              <w:r>
                <w:rPr>
                  <w:rStyle w:val="Hyperlink"/>
                </w:rPr>
                <w:t>https://www.youtube.com/watch?v=MwLWbWRsFig</w:t>
              </w:r>
            </w:hyperlink>
          </w:p>
          <w:p w14:paraId="41ACEE2A" w14:textId="5D2D4892" w:rsidR="0016639F" w:rsidRDefault="0016639F" w:rsidP="0016639F"/>
          <w:p w14:paraId="41C1711E" w14:textId="77777777" w:rsidR="0016639F" w:rsidRDefault="0016639F" w:rsidP="0016639F">
            <w:r>
              <w:t>Feel free to carry on your Disney designs from last week.</w:t>
            </w:r>
          </w:p>
          <w:p w14:paraId="58471E56" w14:textId="202CC4A8" w:rsidR="00E72E54" w:rsidRPr="00D669C6" w:rsidRDefault="00E72E54" w:rsidP="00166E8C"/>
        </w:tc>
        <w:tc>
          <w:tcPr>
            <w:tcW w:w="5068" w:type="dxa"/>
          </w:tcPr>
          <w:p w14:paraId="67F04CA0" w14:textId="2AE9061A" w:rsidR="00D669C6" w:rsidRDefault="003B1535" w:rsidP="00666546">
            <w:pPr>
              <w:jc w:val="center"/>
              <w:rPr>
                <w:b/>
                <w:bCs/>
              </w:rPr>
            </w:pPr>
            <w:r>
              <w:rPr>
                <w:b/>
                <w:bCs/>
              </w:rPr>
              <w:t>DT</w:t>
            </w:r>
          </w:p>
          <w:p w14:paraId="62982101" w14:textId="77777777" w:rsidR="00D669C6" w:rsidRPr="00666546" w:rsidRDefault="003B1535" w:rsidP="00666546">
            <w:pPr>
              <w:jc w:val="center"/>
              <w:rPr>
                <w:b/>
                <w:bCs/>
              </w:rPr>
            </w:pPr>
            <w:r w:rsidRPr="00666546">
              <w:rPr>
                <w:b/>
                <w:bCs/>
              </w:rPr>
              <w:t>Make a bug hotel.</w:t>
            </w:r>
          </w:p>
          <w:p w14:paraId="36E716B1" w14:textId="77777777" w:rsidR="003B1535" w:rsidRDefault="003B1535" w:rsidP="00684919"/>
          <w:p w14:paraId="3E842FD9" w14:textId="77777777" w:rsidR="003B1535" w:rsidRDefault="003B1535" w:rsidP="00684919">
            <w:r>
              <w:t>As it is spring and the creatures are starting to come out and look for places to make their home, it would be a nice time to help them out.</w:t>
            </w:r>
          </w:p>
          <w:p w14:paraId="6D83070C" w14:textId="77777777" w:rsidR="003B1535" w:rsidRDefault="003B1535" w:rsidP="00684919"/>
          <w:p w14:paraId="40338249" w14:textId="77777777" w:rsidR="00666546" w:rsidRDefault="00666546" w:rsidP="00684919">
            <w:r>
              <w:t xml:space="preserve">I want you to choose the materials and create your own design. There are plenty of ideas </w:t>
            </w:r>
            <w:proofErr w:type="gramStart"/>
            <w:r>
              <w:t>on line</w:t>
            </w:r>
            <w:proofErr w:type="gramEnd"/>
            <w:r>
              <w:t>, or watching Kirstie: Keep Crafting and carry on (available of 4 on demand – Mon 20</w:t>
            </w:r>
            <w:r w:rsidRPr="00666546">
              <w:rPr>
                <w:vertAlign w:val="superscript"/>
              </w:rPr>
              <w:t>th</w:t>
            </w:r>
            <w:r>
              <w:t xml:space="preserve"> April)</w:t>
            </w:r>
          </w:p>
          <w:p w14:paraId="66FB1C8B" w14:textId="77777777" w:rsidR="00666546" w:rsidRDefault="00666546" w:rsidP="00684919"/>
          <w:p w14:paraId="599AB9B2" w14:textId="6CBD0801" w:rsidR="00666546" w:rsidRDefault="00666546" w:rsidP="00684919">
            <w:r>
              <w:t>Alongside your bug hotel make sure you write out a design brief, what you chose to use and why, where it’s going to be placed, what you found out will be good to use, and so on. This could be collected in your exercise book to share when we’re back at school.</w:t>
            </w:r>
          </w:p>
        </w:tc>
      </w:tr>
      <w:tr w:rsidR="00D669C6" w:rsidRPr="00F26FDB" w14:paraId="79BE08AA" w14:textId="77777777" w:rsidTr="003C7629">
        <w:trPr>
          <w:trHeight w:val="2374"/>
        </w:trPr>
        <w:tc>
          <w:tcPr>
            <w:tcW w:w="5382" w:type="dxa"/>
          </w:tcPr>
          <w:p w14:paraId="73B7C6CA" w14:textId="77777777" w:rsidR="00D669C6" w:rsidRDefault="00D669C6" w:rsidP="00684919">
            <w:pPr>
              <w:jc w:val="center"/>
              <w:rPr>
                <w:b/>
                <w:bCs/>
              </w:rPr>
            </w:pPr>
            <w:r w:rsidRPr="006B6B82">
              <w:rPr>
                <w:b/>
                <w:bCs/>
              </w:rPr>
              <w:t>COMPUTING</w:t>
            </w:r>
          </w:p>
          <w:p w14:paraId="5048A04F" w14:textId="77777777" w:rsidR="00D669C6" w:rsidRDefault="00D669C6" w:rsidP="00D669C6">
            <w:pPr>
              <w:jc w:val="center"/>
              <w:rPr>
                <w:b/>
                <w:bCs/>
              </w:rPr>
            </w:pPr>
            <w:r>
              <w:rPr>
                <w:b/>
                <w:bCs/>
              </w:rPr>
              <w:t>Purple Mash 2Dos</w:t>
            </w:r>
          </w:p>
          <w:p w14:paraId="7EB80372" w14:textId="1555F1B4" w:rsidR="003B1535" w:rsidRDefault="00D669C6" w:rsidP="00684919">
            <w:r>
              <w:t>2Code</w:t>
            </w:r>
          </w:p>
          <w:p w14:paraId="2B31EC24" w14:textId="0D613ADF" w:rsidR="003B1535" w:rsidRDefault="00D669C6" w:rsidP="00666546">
            <w:pPr>
              <w:jc w:val="center"/>
              <w:rPr>
                <w:b/>
                <w:bCs/>
              </w:rPr>
            </w:pPr>
            <w:r>
              <w:rPr>
                <w:b/>
                <w:bCs/>
              </w:rPr>
              <w:t>Touch</w:t>
            </w:r>
            <w:r w:rsidR="00864554">
              <w:rPr>
                <w:b/>
                <w:bCs/>
              </w:rPr>
              <w:t>-</w:t>
            </w:r>
            <w:r>
              <w:rPr>
                <w:b/>
                <w:bCs/>
              </w:rPr>
              <w:t>typing</w:t>
            </w:r>
          </w:p>
          <w:p w14:paraId="73A75C86" w14:textId="3E408ABE" w:rsidR="00D669C6" w:rsidRPr="00684919" w:rsidRDefault="00D669C6" w:rsidP="00684919">
            <w:r>
              <w:t xml:space="preserve">BBC dance mat typing - </w:t>
            </w:r>
            <w:hyperlink r:id="rId7" w:history="1">
              <w:r>
                <w:rPr>
                  <w:rStyle w:val="Hyperlink"/>
                </w:rPr>
                <w:t>https://www.bbc.co.uk/bitesize/topics/zf2f9j6/articles/z3c6tfr</w:t>
              </w:r>
            </w:hyperlink>
          </w:p>
        </w:tc>
        <w:tc>
          <w:tcPr>
            <w:tcW w:w="5068" w:type="dxa"/>
          </w:tcPr>
          <w:p w14:paraId="76F3112F" w14:textId="77777777" w:rsidR="00D669C6" w:rsidRPr="006B6B82" w:rsidRDefault="00D669C6" w:rsidP="00684919">
            <w:pPr>
              <w:jc w:val="center"/>
              <w:rPr>
                <w:b/>
                <w:bCs/>
              </w:rPr>
            </w:pPr>
            <w:r w:rsidRPr="006B6B82">
              <w:rPr>
                <w:b/>
                <w:bCs/>
              </w:rPr>
              <w:t>GEOGRAPHY</w:t>
            </w:r>
          </w:p>
          <w:p w14:paraId="1E31A678" w14:textId="77777777" w:rsidR="00D669C6" w:rsidRDefault="00B90646" w:rsidP="00666546">
            <w:pPr>
              <w:jc w:val="center"/>
              <w:rPr>
                <w:b/>
                <w:bCs/>
              </w:rPr>
            </w:pPr>
            <w:r>
              <w:rPr>
                <w:b/>
                <w:bCs/>
              </w:rPr>
              <w:t>Regions of North America</w:t>
            </w:r>
          </w:p>
          <w:p w14:paraId="3C255147" w14:textId="77777777" w:rsidR="00B90646" w:rsidRDefault="00B90646" w:rsidP="00666546">
            <w:pPr>
              <w:jc w:val="center"/>
              <w:rPr>
                <w:b/>
                <w:bCs/>
              </w:rPr>
            </w:pPr>
          </w:p>
          <w:p w14:paraId="616A2201" w14:textId="77777777" w:rsidR="00B90646" w:rsidRDefault="00B90646" w:rsidP="00666546">
            <w:pPr>
              <w:jc w:val="center"/>
            </w:pPr>
            <w:r w:rsidRPr="00B90646">
              <w:t xml:space="preserve">Go through the </w:t>
            </w:r>
            <w:proofErr w:type="spellStart"/>
            <w:r w:rsidRPr="00B90646">
              <w:t>powerpoint</w:t>
            </w:r>
            <w:proofErr w:type="spellEnd"/>
            <w:r w:rsidRPr="00B90646">
              <w:t xml:space="preserve"> </w:t>
            </w:r>
            <w:r>
              <w:t>to understand the regions of North America and the physical Geography.</w:t>
            </w:r>
          </w:p>
          <w:p w14:paraId="12FFC5C5" w14:textId="77777777" w:rsidR="00B90646" w:rsidRDefault="00B90646" w:rsidP="00666546">
            <w:pPr>
              <w:jc w:val="center"/>
            </w:pPr>
          </w:p>
          <w:p w14:paraId="5372E4BD" w14:textId="6C8CD15E" w:rsidR="00B90646" w:rsidRPr="00B90646" w:rsidRDefault="00B90646" w:rsidP="00666546">
            <w:pPr>
              <w:jc w:val="center"/>
            </w:pPr>
            <w:r>
              <w:t>Complete the worksheet.</w:t>
            </w:r>
          </w:p>
        </w:tc>
      </w:tr>
      <w:tr w:rsidR="00CE02F8" w:rsidRPr="006B6B82" w14:paraId="5439D210" w14:textId="77777777" w:rsidTr="003C7629">
        <w:trPr>
          <w:trHeight w:val="3518"/>
        </w:trPr>
        <w:tc>
          <w:tcPr>
            <w:tcW w:w="5382" w:type="dxa"/>
          </w:tcPr>
          <w:p w14:paraId="33F4C701" w14:textId="77777777" w:rsidR="00C04BC6" w:rsidRDefault="00D669C6" w:rsidP="00684919">
            <w:pPr>
              <w:jc w:val="center"/>
              <w:rPr>
                <w:b/>
                <w:bCs/>
              </w:rPr>
            </w:pPr>
            <w:r>
              <w:rPr>
                <w:b/>
                <w:bCs/>
              </w:rPr>
              <w:t>Science</w:t>
            </w:r>
          </w:p>
          <w:p w14:paraId="0B1286A4" w14:textId="77777777" w:rsidR="00D669C6" w:rsidRDefault="003C7629" w:rsidP="00684919">
            <w:pPr>
              <w:jc w:val="center"/>
              <w:rPr>
                <w:b/>
                <w:bCs/>
              </w:rPr>
            </w:pPr>
            <w:r>
              <w:rPr>
                <w:b/>
                <w:bCs/>
              </w:rPr>
              <w:t>Air Resistance</w:t>
            </w:r>
          </w:p>
          <w:p w14:paraId="56E51F8B" w14:textId="77777777" w:rsidR="003C7629" w:rsidRDefault="003C7629" w:rsidP="00684919">
            <w:pPr>
              <w:jc w:val="center"/>
              <w:rPr>
                <w:b/>
                <w:bCs/>
              </w:rPr>
            </w:pPr>
          </w:p>
          <w:p w14:paraId="2735FA97" w14:textId="7E4DE543" w:rsidR="003C7629" w:rsidRDefault="003C7629" w:rsidP="00684919">
            <w:pPr>
              <w:jc w:val="center"/>
            </w:pPr>
            <w:r>
              <w:t xml:space="preserve">Read through the </w:t>
            </w:r>
            <w:r w:rsidR="00864554">
              <w:t xml:space="preserve">2 </w:t>
            </w:r>
            <w:r>
              <w:t>PowerPoint</w:t>
            </w:r>
            <w:r w:rsidR="00864554">
              <w:t>s</w:t>
            </w:r>
            <w:r>
              <w:t xml:space="preserve"> and then answer the questions on the worksheet.</w:t>
            </w:r>
          </w:p>
          <w:p w14:paraId="63FA7BC2" w14:textId="77777777" w:rsidR="003C7629" w:rsidRDefault="003C7629" w:rsidP="00684919">
            <w:pPr>
              <w:jc w:val="center"/>
            </w:pPr>
          </w:p>
          <w:p w14:paraId="07FC4028" w14:textId="77777777" w:rsidR="003C7629" w:rsidRPr="003C7629" w:rsidRDefault="003C7629" w:rsidP="00684919">
            <w:pPr>
              <w:jc w:val="center"/>
              <w:rPr>
                <w:b/>
                <w:bCs/>
              </w:rPr>
            </w:pPr>
            <w:r w:rsidRPr="003C7629">
              <w:rPr>
                <w:b/>
                <w:bCs/>
              </w:rPr>
              <w:t>Optional Challenge:</w:t>
            </w:r>
          </w:p>
          <w:p w14:paraId="1D938CC2" w14:textId="77777777" w:rsidR="003C7629" w:rsidRDefault="003C7629" w:rsidP="00684919">
            <w:pPr>
              <w:jc w:val="center"/>
            </w:pPr>
            <w:r>
              <w:t>Design a parachute for a small toy (one that will not break from being dropped).</w:t>
            </w:r>
          </w:p>
          <w:p w14:paraId="49B98954" w14:textId="77777777" w:rsidR="003C7629" w:rsidRDefault="003C7629" w:rsidP="00684919">
            <w:pPr>
              <w:jc w:val="center"/>
            </w:pPr>
          </w:p>
          <w:p w14:paraId="03C52BC0" w14:textId="77777777" w:rsidR="003C7629" w:rsidRDefault="003C7629" w:rsidP="00684919">
            <w:pPr>
              <w:jc w:val="center"/>
            </w:pPr>
            <w:r>
              <w:t xml:space="preserve">If you want to try your own air </w:t>
            </w:r>
            <w:proofErr w:type="gramStart"/>
            <w:r>
              <w:t>resistance</w:t>
            </w:r>
            <w:proofErr w:type="gramEnd"/>
            <w:r>
              <w:t xml:space="preserve"> please do.</w:t>
            </w:r>
          </w:p>
          <w:p w14:paraId="07685450" w14:textId="4E69065B" w:rsidR="003C7629" w:rsidRPr="003C7629" w:rsidRDefault="003C7629" w:rsidP="00684919">
            <w:pPr>
              <w:jc w:val="center"/>
              <w:rPr>
                <w:b/>
                <w:bCs/>
              </w:rPr>
            </w:pPr>
            <w:r w:rsidRPr="003C7629">
              <w:rPr>
                <w:b/>
                <w:bCs/>
              </w:rPr>
              <w:t>Please share photos via email or the shared Blog.</w:t>
            </w:r>
          </w:p>
        </w:tc>
        <w:tc>
          <w:tcPr>
            <w:tcW w:w="5068" w:type="dxa"/>
          </w:tcPr>
          <w:p w14:paraId="0A4D367F" w14:textId="77777777" w:rsidR="00CE02F8" w:rsidRDefault="00D669C6" w:rsidP="00D669C6">
            <w:pPr>
              <w:ind w:left="360"/>
              <w:jc w:val="center"/>
              <w:rPr>
                <w:b/>
                <w:bCs/>
              </w:rPr>
            </w:pPr>
            <w:r w:rsidRPr="00D669C6">
              <w:rPr>
                <w:b/>
                <w:bCs/>
              </w:rPr>
              <w:t>P.E.</w:t>
            </w:r>
          </w:p>
          <w:p w14:paraId="5F63C238" w14:textId="54B97D85" w:rsidR="00D669C6" w:rsidRDefault="00D669C6" w:rsidP="00D669C6">
            <w:pPr>
              <w:ind w:left="360"/>
            </w:pPr>
            <w:r>
              <w:rPr>
                <w:b/>
                <w:bCs/>
              </w:rPr>
              <w:t xml:space="preserve">Cosmic Kids Yoga – </w:t>
            </w:r>
            <w:r>
              <w:t>search YouTube</w:t>
            </w:r>
          </w:p>
          <w:p w14:paraId="5E695184" w14:textId="6E49CF05" w:rsidR="00D669C6" w:rsidRDefault="00D669C6" w:rsidP="00D669C6">
            <w:pPr>
              <w:ind w:left="360"/>
            </w:pPr>
            <w:r w:rsidRPr="00D669C6">
              <w:rPr>
                <w:b/>
                <w:bCs/>
              </w:rPr>
              <w:t>Joe Wicks</w:t>
            </w:r>
            <w:r>
              <w:rPr>
                <w:b/>
                <w:bCs/>
              </w:rPr>
              <w:t xml:space="preserve"> – </w:t>
            </w:r>
            <w:r w:rsidRPr="00D669C6">
              <w:t xml:space="preserve">daily PE lesson on </w:t>
            </w:r>
            <w:r>
              <w:t>Y</w:t>
            </w:r>
            <w:r w:rsidRPr="00D669C6">
              <w:t>ou</w:t>
            </w:r>
            <w:r>
              <w:t>T</w:t>
            </w:r>
            <w:r w:rsidRPr="00D669C6">
              <w:t>ube</w:t>
            </w:r>
          </w:p>
          <w:p w14:paraId="22C180C7" w14:textId="039947D7" w:rsidR="00D669C6" w:rsidRDefault="00D669C6" w:rsidP="00D669C6">
            <w:pPr>
              <w:ind w:left="360"/>
              <w:rPr>
                <w:b/>
                <w:bCs/>
              </w:rPr>
            </w:pPr>
          </w:p>
          <w:p w14:paraId="2A65C665" w14:textId="6A2A8E34" w:rsidR="00D669C6" w:rsidRDefault="00D669C6" w:rsidP="00D669C6">
            <w:pPr>
              <w:ind w:left="360"/>
              <w:jc w:val="center"/>
              <w:rPr>
                <w:b/>
                <w:bCs/>
              </w:rPr>
            </w:pPr>
            <w:r>
              <w:rPr>
                <w:b/>
                <w:bCs/>
              </w:rPr>
              <w:t>Ideas</w:t>
            </w:r>
          </w:p>
          <w:p w14:paraId="3D0BA967" w14:textId="77777777" w:rsidR="00D669C6" w:rsidRDefault="00D669C6" w:rsidP="00D669C6">
            <w:pPr>
              <w:ind w:left="360"/>
            </w:pPr>
            <w:r w:rsidRPr="00D669C6">
              <w:t>Could you build an obstacle course in your garden?</w:t>
            </w:r>
          </w:p>
          <w:p w14:paraId="7D14820D" w14:textId="77777777" w:rsidR="00D669C6" w:rsidRDefault="00D669C6" w:rsidP="00D669C6">
            <w:pPr>
              <w:ind w:left="360"/>
            </w:pPr>
            <w:r>
              <w:t>Play the floor is Lava</w:t>
            </w:r>
          </w:p>
          <w:p w14:paraId="10CF663E" w14:textId="77777777" w:rsidR="00D669C6" w:rsidRDefault="00D669C6" w:rsidP="00D669C6">
            <w:pPr>
              <w:ind w:left="360"/>
            </w:pPr>
            <w:r>
              <w:t>Create a game with rules that you can teach the class.</w:t>
            </w:r>
          </w:p>
          <w:p w14:paraId="03AB0DB7" w14:textId="52569EA1" w:rsidR="00D669C6" w:rsidRPr="00D669C6" w:rsidRDefault="00D669C6" w:rsidP="00D669C6">
            <w:pPr>
              <w:ind w:left="360"/>
            </w:pPr>
            <w:r>
              <w:t xml:space="preserve">Develop skills </w:t>
            </w:r>
            <w:proofErr w:type="gramStart"/>
            <w:r>
              <w:t>with in</w:t>
            </w:r>
            <w:proofErr w:type="gramEnd"/>
            <w:r>
              <w:t xml:space="preserve"> football, rugby, hockey or another sport.</w:t>
            </w:r>
          </w:p>
        </w:tc>
      </w:tr>
      <w:tr w:rsidR="00D669C6" w:rsidRPr="006B6B82" w14:paraId="6A1D9536" w14:textId="77777777" w:rsidTr="003C7629">
        <w:trPr>
          <w:trHeight w:val="3353"/>
        </w:trPr>
        <w:tc>
          <w:tcPr>
            <w:tcW w:w="5382" w:type="dxa"/>
          </w:tcPr>
          <w:p w14:paraId="626960E3" w14:textId="77777777" w:rsidR="00D669C6" w:rsidRDefault="00D669C6" w:rsidP="00D669C6">
            <w:pPr>
              <w:jc w:val="center"/>
              <w:rPr>
                <w:b/>
                <w:bCs/>
              </w:rPr>
            </w:pPr>
          </w:p>
          <w:p w14:paraId="7FB6CF75" w14:textId="77777777" w:rsidR="00D669C6" w:rsidRPr="00F26FDB" w:rsidRDefault="00D669C6" w:rsidP="00D669C6">
            <w:pPr>
              <w:jc w:val="center"/>
              <w:rPr>
                <w:b/>
                <w:bCs/>
              </w:rPr>
            </w:pPr>
            <w:r w:rsidRPr="00F26FDB">
              <w:rPr>
                <w:b/>
                <w:bCs/>
              </w:rPr>
              <w:t>MR FREEMAN’S RIDDLE OF THE WEEK</w:t>
            </w:r>
          </w:p>
          <w:p w14:paraId="2341CA65" w14:textId="2D45FB62" w:rsidR="00D669C6" w:rsidRDefault="00D669C6" w:rsidP="00D669C6">
            <w:pPr>
              <w:jc w:val="center"/>
            </w:pPr>
          </w:p>
          <w:p w14:paraId="70C9991E" w14:textId="4DEAD91A" w:rsidR="0016639F" w:rsidRDefault="006E3CB5" w:rsidP="00D669C6">
            <w:pPr>
              <w:jc w:val="center"/>
            </w:pPr>
            <w:r>
              <w:t xml:space="preserve">I am an odd </w:t>
            </w:r>
            <w:proofErr w:type="gramStart"/>
            <w:r>
              <w:t>number, but</w:t>
            </w:r>
            <w:proofErr w:type="gramEnd"/>
            <w:r>
              <w:t xml:space="preserve"> take away one letter and I am even. What number am I?</w:t>
            </w:r>
          </w:p>
          <w:p w14:paraId="0EFC816E" w14:textId="77777777" w:rsidR="00D669C6" w:rsidRDefault="00D669C6" w:rsidP="00D669C6">
            <w:pPr>
              <w:jc w:val="center"/>
            </w:pPr>
          </w:p>
          <w:p w14:paraId="07FE1FC6" w14:textId="77777777" w:rsidR="00D669C6" w:rsidRDefault="00D669C6" w:rsidP="00D669C6">
            <w:pPr>
              <w:jc w:val="center"/>
              <w:rPr>
                <w:u w:val="single"/>
              </w:rPr>
            </w:pPr>
            <w:r w:rsidRPr="00C04BC6">
              <w:rPr>
                <w:u w:val="single"/>
              </w:rPr>
              <w:t>ANSWERS:</w:t>
            </w:r>
          </w:p>
          <w:p w14:paraId="6AA44CF5" w14:textId="2F0FB27D" w:rsidR="00166E8C" w:rsidRPr="00166E8C" w:rsidRDefault="00166E8C" w:rsidP="00166E8C">
            <w:pPr>
              <w:jc w:val="center"/>
              <w:rPr>
                <w:b/>
                <w:bCs/>
              </w:rPr>
            </w:pPr>
            <w:r>
              <w:t xml:space="preserve">What weighs more? A kilogram of stone or 1 kilogram of feathers. </w:t>
            </w:r>
            <w:r>
              <w:rPr>
                <w:b/>
                <w:bCs/>
              </w:rPr>
              <w:t>A kilogram is the measurement of weight, so they both weigh the same…</w:t>
            </w:r>
          </w:p>
          <w:p w14:paraId="556F9B40" w14:textId="584B67A5" w:rsidR="00D669C6" w:rsidRDefault="00D669C6" w:rsidP="00D669C6">
            <w:pPr>
              <w:jc w:val="center"/>
              <w:rPr>
                <w:b/>
                <w:bCs/>
              </w:rPr>
            </w:pPr>
          </w:p>
        </w:tc>
        <w:tc>
          <w:tcPr>
            <w:tcW w:w="5068" w:type="dxa"/>
          </w:tcPr>
          <w:p w14:paraId="3FDEAEB4" w14:textId="77777777" w:rsidR="00D669C6" w:rsidRPr="00D669C6" w:rsidRDefault="00D669C6" w:rsidP="00D669C6">
            <w:pPr>
              <w:rPr>
                <w:b/>
                <w:bCs/>
                <w:sz w:val="22"/>
                <w:szCs w:val="22"/>
              </w:rPr>
            </w:pPr>
            <w:r w:rsidRPr="00D669C6">
              <w:rPr>
                <w:b/>
                <w:bCs/>
                <w:sz w:val="22"/>
                <w:szCs w:val="22"/>
              </w:rPr>
              <w:t>Also please remember to:</w:t>
            </w:r>
          </w:p>
          <w:p w14:paraId="5CE0FA05" w14:textId="77777777" w:rsidR="00D669C6" w:rsidRPr="00D669C6" w:rsidRDefault="00D669C6" w:rsidP="00D669C6">
            <w:pPr>
              <w:pStyle w:val="ListParagraph"/>
              <w:numPr>
                <w:ilvl w:val="0"/>
                <w:numId w:val="1"/>
              </w:numPr>
              <w:rPr>
                <w:sz w:val="22"/>
                <w:szCs w:val="22"/>
              </w:rPr>
            </w:pPr>
            <w:r w:rsidRPr="00D669C6">
              <w:rPr>
                <w:sz w:val="22"/>
                <w:szCs w:val="22"/>
              </w:rPr>
              <w:t>Read EVERY day. I suggest at least 35minutes and that should include reading aloud.</w:t>
            </w:r>
          </w:p>
          <w:p w14:paraId="3DE4685C" w14:textId="77777777" w:rsidR="00D669C6" w:rsidRPr="00D669C6" w:rsidRDefault="00D669C6" w:rsidP="00D669C6">
            <w:pPr>
              <w:pStyle w:val="ListParagraph"/>
              <w:numPr>
                <w:ilvl w:val="0"/>
                <w:numId w:val="1"/>
              </w:numPr>
              <w:rPr>
                <w:sz w:val="22"/>
                <w:szCs w:val="22"/>
              </w:rPr>
            </w:pPr>
            <w:r w:rsidRPr="00D669C6">
              <w:rPr>
                <w:sz w:val="22"/>
                <w:szCs w:val="22"/>
              </w:rPr>
              <w:t>Exercise regularly – dog-walks, trampolining, bike rides or creating your own dances are all vital!</w:t>
            </w:r>
          </w:p>
          <w:p w14:paraId="7E846364" w14:textId="77777777" w:rsidR="00D669C6" w:rsidRPr="00D669C6" w:rsidRDefault="00D669C6" w:rsidP="00D669C6">
            <w:pPr>
              <w:pStyle w:val="ListParagraph"/>
              <w:numPr>
                <w:ilvl w:val="0"/>
                <w:numId w:val="1"/>
              </w:numPr>
              <w:rPr>
                <w:sz w:val="22"/>
                <w:szCs w:val="22"/>
              </w:rPr>
            </w:pPr>
            <w:r w:rsidRPr="00D669C6">
              <w:rPr>
                <w:sz w:val="22"/>
                <w:szCs w:val="22"/>
              </w:rPr>
              <w:t>Practice spellings – still working from the whole term list I sent at the start of term (another copy is attached)</w:t>
            </w:r>
          </w:p>
          <w:p w14:paraId="37E5E897" w14:textId="77777777" w:rsidR="00D669C6" w:rsidRPr="00D669C6" w:rsidRDefault="00D669C6" w:rsidP="00D669C6">
            <w:pPr>
              <w:pStyle w:val="ListParagraph"/>
              <w:numPr>
                <w:ilvl w:val="0"/>
                <w:numId w:val="1"/>
              </w:numPr>
              <w:rPr>
                <w:sz w:val="22"/>
                <w:szCs w:val="22"/>
              </w:rPr>
            </w:pPr>
            <w:r w:rsidRPr="00D669C6">
              <w:rPr>
                <w:sz w:val="22"/>
                <w:szCs w:val="22"/>
              </w:rPr>
              <w:t xml:space="preserve">Talk and be open with each other. This could be a very tricky time and I want you all to be happy and healthy when I next see you. Make </w:t>
            </w:r>
            <w:r w:rsidRPr="00D669C6">
              <w:rPr>
                <w:sz w:val="22"/>
                <w:szCs w:val="22"/>
              </w:rPr>
              <w:lastRenderedPageBreak/>
              <w:t>sure you don’t bottle too much up and you talk if you have any concerns.</w:t>
            </w:r>
          </w:p>
          <w:p w14:paraId="35A3DB37" w14:textId="0A18CD0A" w:rsidR="00D669C6" w:rsidRPr="00D669C6" w:rsidRDefault="00D669C6" w:rsidP="00D669C6">
            <w:pPr>
              <w:rPr>
                <w:b/>
                <w:bCs/>
                <w:sz w:val="22"/>
                <w:szCs w:val="22"/>
              </w:rPr>
            </w:pPr>
            <w:r w:rsidRPr="00D669C6">
              <w:rPr>
                <w:sz w:val="22"/>
                <w:szCs w:val="22"/>
              </w:rPr>
              <w:t>Watch the news (optional) Espresso or BBC Newsround are great ways of seeing what is going on.</w:t>
            </w:r>
          </w:p>
        </w:tc>
      </w:tr>
    </w:tbl>
    <w:p w14:paraId="5D1E087A" w14:textId="77777777" w:rsidR="00CE02F8" w:rsidRDefault="00CE02F8"/>
    <w:sectPr w:rsidR="00CE02F8" w:rsidSect="008A107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730BC"/>
    <w:multiLevelType w:val="hybridMultilevel"/>
    <w:tmpl w:val="BCDC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D0C88"/>
    <w:multiLevelType w:val="hybridMultilevel"/>
    <w:tmpl w:val="3D184E5C"/>
    <w:lvl w:ilvl="0" w:tplc="47CCD4B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6E"/>
    <w:rsid w:val="000F3B9F"/>
    <w:rsid w:val="0010456B"/>
    <w:rsid w:val="0016639F"/>
    <w:rsid w:val="00166E8C"/>
    <w:rsid w:val="0018794C"/>
    <w:rsid w:val="001B5A8D"/>
    <w:rsid w:val="00300B1E"/>
    <w:rsid w:val="00394366"/>
    <w:rsid w:val="003B1535"/>
    <w:rsid w:val="003C7629"/>
    <w:rsid w:val="003D3115"/>
    <w:rsid w:val="003D642A"/>
    <w:rsid w:val="0041719A"/>
    <w:rsid w:val="005D5FCA"/>
    <w:rsid w:val="005E51F2"/>
    <w:rsid w:val="005F7225"/>
    <w:rsid w:val="0064157E"/>
    <w:rsid w:val="00666546"/>
    <w:rsid w:val="00684919"/>
    <w:rsid w:val="006B6B82"/>
    <w:rsid w:val="006E3CB5"/>
    <w:rsid w:val="00701944"/>
    <w:rsid w:val="00765A1C"/>
    <w:rsid w:val="007B6B49"/>
    <w:rsid w:val="007D5891"/>
    <w:rsid w:val="00864554"/>
    <w:rsid w:val="00873E68"/>
    <w:rsid w:val="008A1073"/>
    <w:rsid w:val="009A1730"/>
    <w:rsid w:val="00A40596"/>
    <w:rsid w:val="00A859B3"/>
    <w:rsid w:val="00B90646"/>
    <w:rsid w:val="00BD7714"/>
    <w:rsid w:val="00BF7385"/>
    <w:rsid w:val="00C04BC6"/>
    <w:rsid w:val="00C957D0"/>
    <w:rsid w:val="00CB2CC3"/>
    <w:rsid w:val="00CE02F8"/>
    <w:rsid w:val="00CE3C1F"/>
    <w:rsid w:val="00D52BB4"/>
    <w:rsid w:val="00D56AA7"/>
    <w:rsid w:val="00D6186E"/>
    <w:rsid w:val="00D66303"/>
    <w:rsid w:val="00D669C6"/>
    <w:rsid w:val="00D94CF3"/>
    <w:rsid w:val="00E23B7A"/>
    <w:rsid w:val="00E72E54"/>
    <w:rsid w:val="00EA5294"/>
    <w:rsid w:val="00EC715C"/>
    <w:rsid w:val="00F26FDB"/>
    <w:rsid w:val="00FC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C10A"/>
  <w14:defaultImageDpi w14:val="32767"/>
  <w15:chartTrackingRefBased/>
  <w15:docId w15:val="{204DA97D-DE04-DF41-90F6-28CDAFC6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B82"/>
    <w:pPr>
      <w:ind w:left="720"/>
      <w:contextualSpacing/>
    </w:pPr>
  </w:style>
  <w:style w:type="character" w:styleId="Hyperlink">
    <w:name w:val="Hyperlink"/>
    <w:basedOn w:val="DefaultParagraphFont"/>
    <w:uiPriority w:val="99"/>
    <w:semiHidden/>
    <w:unhideWhenUsed/>
    <w:rsid w:val="00D66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7708">
      <w:bodyDiv w:val="1"/>
      <w:marLeft w:val="0"/>
      <w:marRight w:val="0"/>
      <w:marTop w:val="0"/>
      <w:marBottom w:val="0"/>
      <w:divBdr>
        <w:top w:val="none" w:sz="0" w:space="0" w:color="auto"/>
        <w:left w:val="none" w:sz="0" w:space="0" w:color="auto"/>
        <w:bottom w:val="none" w:sz="0" w:space="0" w:color="auto"/>
        <w:right w:val="none" w:sz="0" w:space="0" w:color="auto"/>
      </w:divBdr>
    </w:div>
    <w:div w:id="476726943">
      <w:bodyDiv w:val="1"/>
      <w:marLeft w:val="0"/>
      <w:marRight w:val="0"/>
      <w:marTop w:val="0"/>
      <w:marBottom w:val="0"/>
      <w:divBdr>
        <w:top w:val="none" w:sz="0" w:space="0" w:color="auto"/>
        <w:left w:val="none" w:sz="0" w:space="0" w:color="auto"/>
        <w:bottom w:val="none" w:sz="0" w:space="0" w:color="auto"/>
        <w:right w:val="none" w:sz="0" w:space="0" w:color="auto"/>
      </w:divBdr>
    </w:div>
    <w:div w:id="538126109">
      <w:bodyDiv w:val="1"/>
      <w:marLeft w:val="0"/>
      <w:marRight w:val="0"/>
      <w:marTop w:val="0"/>
      <w:marBottom w:val="0"/>
      <w:divBdr>
        <w:top w:val="none" w:sz="0" w:space="0" w:color="auto"/>
        <w:left w:val="none" w:sz="0" w:space="0" w:color="auto"/>
        <w:bottom w:val="none" w:sz="0" w:space="0" w:color="auto"/>
        <w:right w:val="none" w:sz="0" w:space="0" w:color="auto"/>
      </w:divBdr>
    </w:div>
    <w:div w:id="656956692">
      <w:bodyDiv w:val="1"/>
      <w:marLeft w:val="0"/>
      <w:marRight w:val="0"/>
      <w:marTop w:val="0"/>
      <w:marBottom w:val="0"/>
      <w:divBdr>
        <w:top w:val="none" w:sz="0" w:space="0" w:color="auto"/>
        <w:left w:val="none" w:sz="0" w:space="0" w:color="auto"/>
        <w:bottom w:val="none" w:sz="0" w:space="0" w:color="auto"/>
        <w:right w:val="none" w:sz="0" w:space="0" w:color="auto"/>
      </w:divBdr>
    </w:div>
    <w:div w:id="997004663">
      <w:bodyDiv w:val="1"/>
      <w:marLeft w:val="0"/>
      <w:marRight w:val="0"/>
      <w:marTop w:val="0"/>
      <w:marBottom w:val="0"/>
      <w:divBdr>
        <w:top w:val="none" w:sz="0" w:space="0" w:color="auto"/>
        <w:left w:val="none" w:sz="0" w:space="0" w:color="auto"/>
        <w:bottom w:val="none" w:sz="0" w:space="0" w:color="auto"/>
        <w:right w:val="none" w:sz="0" w:space="0" w:color="auto"/>
      </w:divBdr>
    </w:div>
    <w:div w:id="1048382721">
      <w:bodyDiv w:val="1"/>
      <w:marLeft w:val="0"/>
      <w:marRight w:val="0"/>
      <w:marTop w:val="0"/>
      <w:marBottom w:val="0"/>
      <w:divBdr>
        <w:top w:val="none" w:sz="0" w:space="0" w:color="auto"/>
        <w:left w:val="none" w:sz="0" w:space="0" w:color="auto"/>
        <w:bottom w:val="none" w:sz="0" w:space="0" w:color="auto"/>
        <w:right w:val="none" w:sz="0" w:space="0" w:color="auto"/>
      </w:divBdr>
    </w:div>
    <w:div w:id="1145196548">
      <w:bodyDiv w:val="1"/>
      <w:marLeft w:val="0"/>
      <w:marRight w:val="0"/>
      <w:marTop w:val="0"/>
      <w:marBottom w:val="0"/>
      <w:divBdr>
        <w:top w:val="none" w:sz="0" w:space="0" w:color="auto"/>
        <w:left w:val="none" w:sz="0" w:space="0" w:color="auto"/>
        <w:bottom w:val="none" w:sz="0" w:space="0" w:color="auto"/>
        <w:right w:val="none" w:sz="0" w:space="0" w:color="auto"/>
      </w:divBdr>
    </w:div>
    <w:div w:id="1238126511">
      <w:bodyDiv w:val="1"/>
      <w:marLeft w:val="0"/>
      <w:marRight w:val="0"/>
      <w:marTop w:val="0"/>
      <w:marBottom w:val="0"/>
      <w:divBdr>
        <w:top w:val="none" w:sz="0" w:space="0" w:color="auto"/>
        <w:left w:val="none" w:sz="0" w:space="0" w:color="auto"/>
        <w:bottom w:val="none" w:sz="0" w:space="0" w:color="auto"/>
        <w:right w:val="none" w:sz="0" w:space="0" w:color="auto"/>
      </w:divBdr>
    </w:div>
    <w:div w:id="1488012696">
      <w:bodyDiv w:val="1"/>
      <w:marLeft w:val="0"/>
      <w:marRight w:val="0"/>
      <w:marTop w:val="0"/>
      <w:marBottom w:val="0"/>
      <w:divBdr>
        <w:top w:val="none" w:sz="0" w:space="0" w:color="auto"/>
        <w:left w:val="none" w:sz="0" w:space="0" w:color="auto"/>
        <w:bottom w:val="none" w:sz="0" w:space="0" w:color="auto"/>
        <w:right w:val="none" w:sz="0" w:space="0" w:color="auto"/>
      </w:divBdr>
    </w:div>
    <w:div w:id="1724284771">
      <w:bodyDiv w:val="1"/>
      <w:marLeft w:val="0"/>
      <w:marRight w:val="0"/>
      <w:marTop w:val="0"/>
      <w:marBottom w:val="0"/>
      <w:divBdr>
        <w:top w:val="none" w:sz="0" w:space="0" w:color="auto"/>
        <w:left w:val="none" w:sz="0" w:space="0" w:color="auto"/>
        <w:bottom w:val="none" w:sz="0" w:space="0" w:color="auto"/>
        <w:right w:val="none" w:sz="0" w:space="0" w:color="auto"/>
      </w:divBdr>
    </w:div>
    <w:div w:id="1913926923">
      <w:bodyDiv w:val="1"/>
      <w:marLeft w:val="0"/>
      <w:marRight w:val="0"/>
      <w:marTop w:val="0"/>
      <w:marBottom w:val="0"/>
      <w:divBdr>
        <w:top w:val="none" w:sz="0" w:space="0" w:color="auto"/>
        <w:left w:val="none" w:sz="0" w:space="0" w:color="auto"/>
        <w:bottom w:val="none" w:sz="0" w:space="0" w:color="auto"/>
        <w:right w:val="none" w:sz="0" w:space="0" w:color="auto"/>
      </w:divBdr>
    </w:div>
    <w:div w:id="19161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topics/zf2f9j6/articles/z3c6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wLWbWRsFig" TargetMode="External"/><Relationship Id="rId5" Type="http://schemas.openxmlformats.org/officeDocument/2006/relationships/hyperlink" Target="https://dictionary.cambridge.org/grammar/british-grammar/word-classes-and-phrase-clas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Freeman</dc:creator>
  <cp:keywords/>
  <dc:description/>
  <cp:lastModifiedBy>James Freeman</cp:lastModifiedBy>
  <cp:revision>8</cp:revision>
  <dcterms:created xsi:type="dcterms:W3CDTF">2020-04-22T16:49:00Z</dcterms:created>
  <dcterms:modified xsi:type="dcterms:W3CDTF">2020-04-24T11:39:00Z</dcterms:modified>
</cp:coreProperties>
</file>